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>2016年度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黄冈市市政工程“大别山杯”项目公告</w:t>
      </w:r>
    </w:p>
    <w:p>
      <w:pPr>
        <w:spacing w:line="20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tbl>
      <w:tblPr>
        <w:tblStyle w:val="3"/>
        <w:tblW w:w="952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1537"/>
        <w:gridCol w:w="2070"/>
        <w:gridCol w:w="1450"/>
        <w:gridCol w:w="2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kern w:val="0"/>
                <w:sz w:val="28"/>
                <w:szCs w:val="28"/>
              </w:rPr>
              <w:t>工程规模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kern w:val="0"/>
                <w:sz w:val="28"/>
                <w:szCs w:val="28"/>
              </w:rPr>
              <w:t>施工单位</w:t>
            </w:r>
          </w:p>
        </w:tc>
        <w:tc>
          <w:tcPr>
            <w:tcW w:w="2338" w:type="dxa"/>
            <w:vAlign w:val="center"/>
          </w:tcPr>
          <w:p>
            <w:pPr>
              <w:jc w:val="center"/>
              <w:rPr>
                <w:rFonts w:hint="eastAsia" w:ascii="仿宋_GB2312" w:hAnsi="华文仿宋" w:eastAsia="仿宋_GB2312" w:cs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bCs/>
                <w:color w:val="000000"/>
                <w:kern w:val="0"/>
                <w:sz w:val="28"/>
                <w:szCs w:val="28"/>
              </w:rPr>
              <w:t>监理单位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2125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  <w:t>新港北路(沿江路—黄冈大道)市政工程</w:t>
            </w:r>
          </w:p>
        </w:tc>
        <w:tc>
          <w:tcPr>
            <w:tcW w:w="1537" w:type="dxa"/>
            <w:vAlign w:val="center"/>
          </w:tcPr>
          <w:p>
            <w:pPr>
              <w:jc w:val="left"/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  <w:t>武汉经开区黄冈产业园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sz w:val="28"/>
                <w:szCs w:val="28"/>
              </w:rPr>
              <w:t>全长2274.2米，宽60米，投资1.1亿元</w:t>
            </w:r>
          </w:p>
        </w:tc>
        <w:tc>
          <w:tcPr>
            <w:tcW w:w="1450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  <w:t>湖北神顺市政公司</w:t>
            </w:r>
          </w:p>
        </w:tc>
        <w:tc>
          <w:tcPr>
            <w:tcW w:w="2338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  <w:t>湖北东晟工程监理有限责任公司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2125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  <w:t>沿江大道二标段（碧桂园段）市政工程</w:t>
            </w:r>
          </w:p>
        </w:tc>
        <w:tc>
          <w:tcPr>
            <w:tcW w:w="1537" w:type="dxa"/>
            <w:vAlign w:val="center"/>
          </w:tcPr>
          <w:p>
            <w:pPr>
              <w:jc w:val="left"/>
              <w:rPr>
                <w:rFonts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  <w:t>浠水县</w:t>
            </w:r>
          </w:p>
          <w:p>
            <w:pPr>
              <w:jc w:val="left"/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  <w:t>滨江新区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  <w:t>全长1940米，总投资2370万元</w:t>
            </w:r>
          </w:p>
        </w:tc>
        <w:tc>
          <w:tcPr>
            <w:tcW w:w="1450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  <w:t>湖北振天建筑工程有限公司</w:t>
            </w:r>
          </w:p>
        </w:tc>
        <w:tc>
          <w:tcPr>
            <w:tcW w:w="2338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  <w:t>武汉天龙监理</w:t>
            </w:r>
          </w:p>
          <w:p>
            <w:pP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</w:trPr>
        <w:tc>
          <w:tcPr>
            <w:tcW w:w="2125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  <w:t>东城区16号路（20#路至刊江大道）市政工程</w:t>
            </w:r>
          </w:p>
        </w:tc>
        <w:tc>
          <w:tcPr>
            <w:tcW w:w="1537" w:type="dxa"/>
            <w:vAlign w:val="center"/>
          </w:tcPr>
          <w:p>
            <w:pPr>
              <w:jc w:val="left"/>
              <w:rPr>
                <w:rFonts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  <w:t>武穴市</w:t>
            </w:r>
          </w:p>
          <w:p>
            <w:pPr>
              <w:jc w:val="left"/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  <w:t>东城区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  <w:t>全长1400米，宽50米，总投资4644.3万元</w:t>
            </w:r>
          </w:p>
        </w:tc>
        <w:tc>
          <w:tcPr>
            <w:tcW w:w="1450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  <w:t>湖北振天建筑工程有限公司</w:t>
            </w:r>
          </w:p>
        </w:tc>
        <w:tc>
          <w:tcPr>
            <w:tcW w:w="2338" w:type="dxa"/>
            <w:vAlign w:val="center"/>
          </w:tcPr>
          <w:p>
            <w:pP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color w:val="000000"/>
                <w:kern w:val="0"/>
                <w:sz w:val="28"/>
                <w:szCs w:val="28"/>
              </w:rPr>
              <w:t>湖北东晟工程监理有限责任公司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20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陶陶</cp:lastModifiedBy>
  <dcterms:modified xsi:type="dcterms:W3CDTF">2017-12-07T03:09:53Z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