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8" w:lineRule="auto"/>
        <w:ind w:firstLine="1337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</w:t>
      </w:r>
    </w:p>
    <w:p>
      <w:pPr>
        <w:spacing w:before="315" w:line="187" w:lineRule="auto"/>
        <w:ind w:firstLine="3346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13"/>
          <w:sz w:val="36"/>
          <w:szCs w:val="36"/>
        </w:rPr>
        <w:t>满意度评价表（住宅小区工程）</w:t>
      </w:r>
    </w:p>
    <w:bookmarkEnd w:id="0"/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190" w:lineRule="auto"/>
        <w:ind w:firstLine="13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住宅小区物业公司</w:t>
      </w:r>
      <w:r>
        <w:rPr>
          <w:rFonts w:ascii="仿宋" w:hAnsi="仿宋" w:eastAsia="仿宋" w:cs="仿宋"/>
          <w:spacing w:val="-74"/>
          <w:sz w:val="28"/>
          <w:szCs w:val="28"/>
        </w:rPr>
        <w:t>：（</w:t>
      </w:r>
      <w:r>
        <w:rPr>
          <w:rFonts w:ascii="仿宋" w:hAnsi="仿宋" w:eastAsia="仿宋" w:cs="仿宋"/>
          <w:spacing w:val="-13"/>
          <w:sz w:val="28"/>
          <w:szCs w:val="28"/>
        </w:rPr>
        <w:t>盖章）</w:t>
      </w:r>
      <w:r>
        <w:rPr>
          <w:rFonts w:ascii="仿宋" w:hAnsi="仿宋" w:eastAsia="仿宋" w:cs="仿宋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/>
    <w:p>
      <w:pPr>
        <w:spacing w:line="130" w:lineRule="exact"/>
      </w:pPr>
    </w:p>
    <w:tbl>
      <w:tblPr>
        <w:tblStyle w:val="4"/>
        <w:tblW w:w="9037" w:type="dxa"/>
        <w:tblInd w:w="14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1784"/>
        <w:gridCol w:w="1784"/>
        <w:gridCol w:w="18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5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auto"/>
              <w:ind w:firstLine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工程名称</w:t>
            </w:r>
          </w:p>
        </w:tc>
        <w:tc>
          <w:tcPr>
            <w:tcW w:w="54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576" w:type="dxa"/>
            <w:tcBorders>
              <w:tl2br w:val="single" w:color="000000" w:sz="4" w:space="0"/>
            </w:tcBorders>
            <w:vAlign w:val="top"/>
          </w:tcPr>
          <w:p>
            <w:pPr>
              <w:spacing w:before="80" w:line="190" w:lineRule="auto"/>
              <w:ind w:firstLine="2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评价内容</w:t>
            </w:r>
          </w:p>
          <w:p>
            <w:pPr>
              <w:spacing w:before="110" w:line="190" w:lineRule="auto"/>
              <w:ind w:firstLine="2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评价项目</w:t>
            </w:r>
          </w:p>
        </w:tc>
        <w:tc>
          <w:tcPr>
            <w:tcW w:w="1784" w:type="dxa"/>
            <w:vAlign w:val="top"/>
          </w:tcPr>
          <w:p>
            <w:pPr>
              <w:spacing w:before="255" w:line="190" w:lineRule="auto"/>
              <w:ind w:firstLine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很满意</w:t>
            </w:r>
          </w:p>
        </w:tc>
        <w:tc>
          <w:tcPr>
            <w:tcW w:w="1784" w:type="dxa"/>
            <w:vAlign w:val="top"/>
          </w:tcPr>
          <w:p>
            <w:pPr>
              <w:spacing w:before="255" w:line="190" w:lineRule="auto"/>
              <w:ind w:firstLine="6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满意</w:t>
            </w:r>
          </w:p>
        </w:tc>
        <w:tc>
          <w:tcPr>
            <w:tcW w:w="1893" w:type="dxa"/>
            <w:vAlign w:val="top"/>
          </w:tcPr>
          <w:p>
            <w:pPr>
              <w:spacing w:before="255" w:line="190" w:lineRule="auto"/>
              <w:ind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576" w:type="dxa"/>
            <w:vAlign w:val="top"/>
          </w:tcPr>
          <w:p>
            <w:pPr>
              <w:spacing w:before="171" w:line="190" w:lineRule="auto"/>
              <w:ind w:firstLine="9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工程设计情况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576" w:type="dxa"/>
            <w:vAlign w:val="top"/>
          </w:tcPr>
          <w:p>
            <w:pPr>
              <w:spacing w:before="174" w:line="190" w:lineRule="auto"/>
              <w:ind w:firstLine="6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工程使用功能情况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576" w:type="dxa"/>
            <w:vAlign w:val="top"/>
          </w:tcPr>
          <w:p>
            <w:pPr>
              <w:spacing w:before="174" w:line="190" w:lineRule="auto"/>
              <w:ind w:firstLine="9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施工质量情况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576" w:type="dxa"/>
            <w:vAlign w:val="top"/>
          </w:tcPr>
          <w:p>
            <w:pPr>
              <w:spacing w:before="173" w:line="190" w:lineRule="auto"/>
              <w:ind w:firstLine="9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物业管理情况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576" w:type="dxa"/>
            <w:vAlign w:val="top"/>
          </w:tcPr>
          <w:p>
            <w:pPr>
              <w:spacing w:before="128" w:line="198" w:lineRule="auto"/>
              <w:ind w:left="545" w:right="243" w:hanging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小区内公建、道路、绿化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及生活设施配套情况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037" w:type="dxa"/>
            <w:gridSpan w:val="4"/>
            <w:tcBorders>
              <w:bottom w:val="nil"/>
            </w:tcBorders>
            <w:vAlign w:val="top"/>
          </w:tcPr>
          <w:p>
            <w:pPr>
              <w:spacing w:before="175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037" w:type="dxa"/>
            <w:gridSpan w:val="4"/>
            <w:tcBorders>
              <w:top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8" w:line="405" w:lineRule="exact"/>
              <w:ind w:firstLine="126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w w:val="98"/>
                <w:position w:val="1"/>
                <w:sz w:val="28"/>
                <w:szCs w:val="28"/>
              </w:rPr>
              <w:t>物业公司联系人（签字）</w:t>
            </w:r>
            <w:r>
              <w:rPr>
                <w:rFonts w:ascii="仿宋" w:hAnsi="仿宋" w:eastAsia="仿宋" w:cs="仿宋"/>
                <w:spacing w:val="3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w w:val="98"/>
                <w:position w:val="1"/>
                <w:sz w:val="28"/>
                <w:szCs w:val="28"/>
              </w:rPr>
              <w:t>:</w:t>
            </w:r>
            <w:r>
              <w:rPr>
                <w:rFonts w:ascii="Calibri" w:hAnsi="Calibri" w:eastAsia="Calibri" w:cs="Calibri"/>
                <w:position w:val="1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hAnsi="仿宋" w:eastAsia="仿宋" w:cs="仿宋"/>
                <w:spacing w:val="-7"/>
                <w:w w:val="98"/>
                <w:position w:val="1"/>
                <w:sz w:val="28"/>
                <w:szCs w:val="28"/>
              </w:rPr>
              <w:t>联系电话</w:t>
            </w:r>
            <w:r>
              <w:rPr>
                <w:rFonts w:ascii="Calibri" w:hAnsi="Calibri" w:eastAsia="Calibri" w:cs="Calibri"/>
                <w:spacing w:val="-7"/>
                <w:w w:val="98"/>
                <w:position w:val="1"/>
                <w:sz w:val="32"/>
                <w:szCs w:val="32"/>
              </w:rPr>
              <w:t>:</w:t>
            </w:r>
          </w:p>
        </w:tc>
      </w:tr>
    </w:tbl>
    <w:p>
      <w:pPr>
        <w:spacing w:before="172" w:line="190" w:lineRule="auto"/>
        <w:ind w:firstLine="13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说明：</w:t>
      </w:r>
      <w:r>
        <w:rPr>
          <w:rFonts w:ascii="仿宋" w:hAnsi="仿宋" w:eastAsia="仿宋" w:cs="仿宋"/>
          <w:spacing w:val="9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1.施工质量：</w:t>
      </w:r>
      <w:r>
        <w:rPr>
          <w:rFonts w:ascii="仿宋" w:hAnsi="仿宋" w:eastAsia="仿宋" w:cs="仿宋"/>
          <w:spacing w:val="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不包括用户使用不当造成的施工质量下降;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2" w:line="411" w:lineRule="auto"/>
        <w:ind w:left="1325" w:right="1360" w:firstLine="8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2.评价项目：</w:t>
      </w:r>
      <w:r>
        <w:rPr>
          <w:rFonts w:ascii="仿宋" w:hAnsi="仿宋" w:eastAsia="仿宋" w:cs="仿宋"/>
          <w:spacing w:val="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按满意度填写，很满意、满意、不满意，在相应空格内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划“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√”。</w:t>
      </w:r>
    </w:p>
    <w:p/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TRiOGQzNmNhNGNmZWY2ZWEzZGQzYmEzNzM4ZDUifQ=="/>
  </w:docVars>
  <w:rsids>
    <w:rsidRoot w:val="0656404D"/>
    <w:rsid w:val="065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0</TotalTime>
  <ScaleCrop>false</ScaleCrop>
  <LinksUpToDate>false</LinksUpToDate>
  <CharactersWithSpaces>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2022-05-22T16:29:00Z</dcterms:created>
  <dc:creator>吕布奉先</dc:creator>
  <cp:lastModifiedBy>吕布奉先</cp:lastModifiedBy>
  <dcterms:modified xsi:type="dcterms:W3CDTF">2022-05-22T16:30:07Z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DAAC894802FE4EC3AE4891BED44FFF4C</vt:lpwstr>
  </property>
</Properties>
</file>