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600" w:lineRule="exact"/>
        <w:jc w:val="center"/>
        <w:rPr>
          <w:rFonts w:hint="eastAsia" w:ascii="仿宋" w:hAnsi="仿宋" w:eastAsia="仿宋" w:cs="仿宋"/>
          <w:b/>
          <w:bCs/>
          <w:sz w:val="44"/>
          <w:szCs w:val="44"/>
          <w:lang w:eastAsia="zh-CN"/>
        </w:rPr>
      </w:pPr>
      <w:r>
        <w:rPr>
          <w:rFonts w:hint="eastAsia" w:ascii="仿宋" w:hAnsi="仿宋" w:eastAsia="仿宋" w:cs="仿宋"/>
          <w:b/>
          <w:bCs/>
          <w:sz w:val="44"/>
          <w:szCs w:val="44"/>
          <w:lang w:val="en-US" w:eastAsia="zh-CN"/>
        </w:rPr>
        <w:t>2022年度黄冈市钢结构优质工程</w:t>
      </w:r>
      <w:r>
        <w:rPr>
          <w:rFonts w:hint="eastAsia" w:ascii="仿宋" w:hAnsi="仿宋" w:eastAsia="仿宋" w:cs="仿宋"/>
          <w:b/>
          <w:bCs/>
          <w:sz w:val="44"/>
          <w:szCs w:val="44"/>
          <w:lang w:eastAsia="zh-CN"/>
        </w:rPr>
        <w:t>申报表和申报资料一览表</w:t>
      </w:r>
    </w:p>
    <w:p>
      <w:pPr>
        <w:pStyle w:val="2"/>
        <w:spacing w:before="22"/>
        <w:ind w:left="1103"/>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（按顺序装订成册）</w:t>
      </w:r>
    </w:p>
    <w:p>
      <w:pPr>
        <w:rPr>
          <w:rFonts w:hint="eastAsia"/>
          <w:lang w:eastAsia="zh-CN"/>
        </w:rPr>
      </w:pPr>
    </w:p>
    <w:p>
      <w:pPr>
        <w:snapToGrid w:val="0"/>
        <w:spacing w:line="600" w:lineRule="exact"/>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封</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lang w:eastAsia="zh-CN"/>
        </w:rPr>
        <w:t>面：2022年度创建黄</w:t>
      </w:r>
      <w:bookmarkStart w:id="0" w:name="_GoBack"/>
      <w:bookmarkEnd w:id="0"/>
      <w:r>
        <w:rPr>
          <w:rFonts w:hint="eastAsia" w:ascii="仿宋" w:hAnsi="仿宋" w:eastAsia="仿宋" w:cs="仿宋"/>
          <w:b/>
          <w:bCs/>
          <w:sz w:val="30"/>
          <w:szCs w:val="30"/>
          <w:lang w:eastAsia="zh-CN"/>
        </w:rPr>
        <w:t xml:space="preserve">冈市钢结构优质工程申报资料 </w:t>
      </w:r>
    </w:p>
    <w:p>
      <w:pPr>
        <w:snapToGrid w:val="0"/>
        <w:spacing w:line="600" w:lineRule="exact"/>
        <w:rPr>
          <w:rFonts w:hint="eastAsia" w:ascii="仿宋" w:hAnsi="仿宋" w:eastAsia="仿宋" w:cs="仿宋"/>
          <w:b/>
          <w:bCs/>
          <w:sz w:val="30"/>
          <w:szCs w:val="30"/>
          <w:lang w:eastAsia="zh-CN"/>
        </w:rPr>
      </w:pPr>
      <w:r>
        <w:rPr>
          <w:rFonts w:hint="eastAsia" w:ascii="仿宋" w:hAnsi="仿宋" w:eastAsia="仿宋" w:cs="仿宋"/>
          <w:b/>
          <w:bCs/>
          <w:sz w:val="30"/>
          <w:szCs w:val="30"/>
          <w:lang w:eastAsia="zh-CN"/>
        </w:rPr>
        <w:t>目</w:t>
      </w:r>
      <w:r>
        <w:rPr>
          <w:rFonts w:hint="eastAsia" w:ascii="仿宋" w:hAnsi="仿宋" w:eastAsia="仿宋" w:cs="仿宋"/>
          <w:b/>
          <w:bCs/>
          <w:sz w:val="30"/>
          <w:szCs w:val="30"/>
          <w:lang w:val="en-US" w:eastAsia="zh-CN"/>
        </w:rPr>
        <w:t xml:space="preserve"> </w:t>
      </w:r>
      <w:r>
        <w:rPr>
          <w:rFonts w:hint="eastAsia" w:ascii="仿宋" w:hAnsi="仿宋" w:eastAsia="仿宋" w:cs="仿宋"/>
          <w:b/>
          <w:bCs/>
          <w:sz w:val="30"/>
          <w:szCs w:val="30"/>
          <w:lang w:eastAsia="zh-CN"/>
        </w:rPr>
        <w:t>录：</w:t>
      </w:r>
    </w:p>
    <w:p>
      <w:pPr>
        <w:tabs>
          <w:tab w:val="left" w:pos="4658"/>
        </w:tabs>
        <w:spacing w:line="560" w:lineRule="exact"/>
        <w:jc w:val="left"/>
        <w:rPr>
          <w:rFonts w:hint="default" w:ascii="仿宋" w:hAnsi="仿宋" w:eastAsia="仿宋" w:cs="仿宋"/>
          <w:b/>
          <w:sz w:val="28"/>
          <w:szCs w:val="28"/>
          <w:lang w:val="en-US" w:eastAsia="zh-CN"/>
        </w:rPr>
      </w:pPr>
      <w:r>
        <w:rPr>
          <w:rFonts w:hint="eastAsia" w:ascii="仿宋" w:hAnsi="仿宋" w:eastAsia="仿宋" w:cs="仿宋"/>
          <w:b/>
          <w:sz w:val="28"/>
          <w:szCs w:val="28"/>
        </w:rPr>
        <w:t>一、基本</w:t>
      </w:r>
      <w:r>
        <w:rPr>
          <w:rFonts w:hint="eastAsia" w:ascii="仿宋" w:hAnsi="仿宋" w:eastAsia="仿宋" w:cs="仿宋"/>
          <w:b/>
          <w:sz w:val="28"/>
          <w:szCs w:val="28"/>
          <w:lang w:eastAsia="zh-CN"/>
        </w:rPr>
        <w:t>资料</w:t>
      </w:r>
      <w:r>
        <w:rPr>
          <w:rFonts w:hint="eastAsia" w:ascii="仿宋" w:hAnsi="仿宋" w:eastAsia="仿宋" w:cs="仿宋"/>
          <w:b/>
          <w:sz w:val="28"/>
          <w:szCs w:val="28"/>
          <w:lang w:val="en-US" w:eastAsia="zh-CN"/>
        </w:rPr>
        <w:t>--------------------------------------（X页）</w:t>
      </w:r>
    </w:p>
    <w:p>
      <w:pPr>
        <w:spacing w:line="560" w:lineRule="exact"/>
        <w:ind w:firstLine="745" w:firstLineChars="265"/>
        <w:jc w:val="left"/>
        <w:rPr>
          <w:rFonts w:hint="eastAsia" w:ascii="仿宋" w:hAnsi="仿宋" w:eastAsia="仿宋" w:cs="仿宋"/>
          <w:b/>
          <w:sz w:val="28"/>
          <w:szCs w:val="28"/>
        </w:rPr>
      </w:pPr>
      <w:r>
        <w:rPr>
          <w:rFonts w:hint="eastAsia" w:ascii="仿宋" w:hAnsi="仿宋" w:eastAsia="仿宋" w:cs="仿宋"/>
          <w:b/>
          <w:sz w:val="28"/>
          <w:szCs w:val="28"/>
        </w:rPr>
        <w:t>1</w:t>
      </w:r>
      <w:r>
        <w:rPr>
          <w:rFonts w:hint="eastAsia" w:ascii="仿宋" w:hAnsi="仿宋" w:eastAsia="仿宋" w:cs="仿宋"/>
          <w:b/>
          <w:sz w:val="28"/>
          <w:szCs w:val="28"/>
          <w:lang w:eastAsia="zh-CN"/>
        </w:rPr>
        <w:t>、承诺书一份</w:t>
      </w:r>
      <w:r>
        <w:rPr>
          <w:rFonts w:hint="eastAsia" w:ascii="仿宋" w:hAnsi="仿宋" w:eastAsia="仿宋" w:cs="仿宋"/>
          <w:b/>
          <w:sz w:val="28"/>
          <w:szCs w:val="28"/>
          <w:lang w:val="en-US" w:eastAsia="zh-CN"/>
        </w:rPr>
        <w:t>--------------------------------（X页）</w:t>
      </w:r>
    </w:p>
    <w:p>
      <w:pPr>
        <w:spacing w:line="560" w:lineRule="exact"/>
        <w:ind w:left="2" w:firstLine="745" w:firstLineChars="265"/>
        <w:jc w:val="left"/>
        <w:rPr>
          <w:rFonts w:hint="eastAsia" w:ascii="仿宋" w:hAnsi="仿宋" w:eastAsia="仿宋" w:cs="仿宋"/>
          <w:b/>
          <w:sz w:val="28"/>
          <w:szCs w:val="28"/>
        </w:rPr>
      </w:pPr>
      <w:r>
        <w:rPr>
          <w:rFonts w:hint="eastAsia" w:ascii="仿宋" w:hAnsi="仿宋" w:eastAsia="仿宋" w:cs="仿宋"/>
          <w:b/>
          <w:sz w:val="28"/>
          <w:szCs w:val="28"/>
        </w:rPr>
        <w:t>2</w:t>
      </w:r>
      <w:r>
        <w:rPr>
          <w:rFonts w:hint="eastAsia" w:ascii="仿宋" w:hAnsi="仿宋" w:eastAsia="仿宋" w:cs="仿宋"/>
          <w:b/>
          <w:sz w:val="28"/>
          <w:szCs w:val="28"/>
          <w:lang w:eastAsia="zh-CN"/>
        </w:rPr>
        <w:t>、黄冈市建筑业协会会员单位证明一份</w:t>
      </w:r>
      <w:r>
        <w:rPr>
          <w:rFonts w:hint="eastAsia" w:ascii="仿宋" w:hAnsi="仿宋" w:eastAsia="仿宋" w:cs="仿宋"/>
          <w:b/>
          <w:sz w:val="28"/>
          <w:szCs w:val="28"/>
          <w:lang w:val="en-US" w:eastAsia="zh-CN"/>
        </w:rPr>
        <w:t>----------（X页）</w:t>
      </w:r>
    </w:p>
    <w:p>
      <w:pPr>
        <w:spacing w:line="560" w:lineRule="exact"/>
        <w:ind w:firstLine="745" w:firstLineChars="265"/>
        <w:jc w:val="left"/>
        <w:rPr>
          <w:rFonts w:hint="eastAsia" w:ascii="仿宋" w:hAnsi="仿宋" w:eastAsia="仿宋" w:cs="仿宋"/>
          <w:b/>
          <w:sz w:val="28"/>
          <w:szCs w:val="28"/>
          <w:lang w:val="en-US" w:eastAsia="zh-CN"/>
        </w:rPr>
      </w:pPr>
      <w:r>
        <w:rPr>
          <w:rFonts w:hint="eastAsia" w:ascii="仿宋" w:hAnsi="仿宋" w:eastAsia="仿宋" w:cs="仿宋"/>
          <w:b/>
          <w:sz w:val="28"/>
          <w:szCs w:val="28"/>
        </w:rPr>
        <w:t>3</w:t>
      </w:r>
      <w:r>
        <w:rPr>
          <w:rFonts w:hint="eastAsia" w:ascii="仿宋" w:hAnsi="仿宋" w:eastAsia="仿宋" w:cs="仿宋"/>
          <w:b/>
          <w:sz w:val="28"/>
          <w:szCs w:val="28"/>
          <w:lang w:eastAsia="zh-CN"/>
        </w:rPr>
        <w:t>、黄冈市建筑市场主体信用管理平台录入证明一份</w:t>
      </w:r>
      <w:r>
        <w:rPr>
          <w:rFonts w:hint="eastAsia" w:ascii="仿宋" w:hAnsi="仿宋" w:eastAsia="仿宋" w:cs="仿宋"/>
          <w:b/>
          <w:sz w:val="28"/>
          <w:szCs w:val="28"/>
          <w:lang w:val="en-US" w:eastAsia="zh-CN"/>
        </w:rPr>
        <w:t>（X页）</w:t>
      </w:r>
    </w:p>
    <w:p>
      <w:pPr>
        <w:spacing w:line="560" w:lineRule="exact"/>
        <w:ind w:firstLine="745" w:firstLineChars="265"/>
        <w:jc w:val="left"/>
        <w:rPr>
          <w:rFonts w:hint="eastAsia" w:ascii="仿宋" w:hAnsi="仿宋" w:eastAsia="仿宋" w:cs="仿宋"/>
          <w:b/>
          <w:sz w:val="28"/>
          <w:szCs w:val="28"/>
          <w:lang w:val="en-US" w:eastAsia="zh-CN"/>
        </w:rPr>
      </w:pPr>
      <w:r>
        <w:rPr>
          <w:rFonts w:hint="eastAsia" w:ascii="仿宋" w:hAnsi="仿宋" w:eastAsia="仿宋" w:cs="仿宋"/>
          <w:b/>
          <w:sz w:val="28"/>
          <w:szCs w:val="28"/>
          <w:lang w:eastAsia="zh-CN"/>
        </w:rPr>
        <w:t>4、黄冈市钢结构优质工程申报表一份</w:t>
      </w:r>
      <w:r>
        <w:rPr>
          <w:rFonts w:hint="eastAsia" w:ascii="仿宋" w:hAnsi="仿宋" w:eastAsia="仿宋" w:cs="仿宋"/>
          <w:b/>
          <w:sz w:val="28"/>
          <w:szCs w:val="28"/>
          <w:lang w:val="en-US" w:eastAsia="zh-CN"/>
        </w:rPr>
        <w:t>------------（X页）</w:t>
      </w:r>
    </w:p>
    <w:p>
      <w:pPr>
        <w:tabs>
          <w:tab w:val="left" w:pos="4658"/>
        </w:tabs>
        <w:spacing w:line="560" w:lineRule="exact"/>
        <w:jc w:val="left"/>
        <w:rPr>
          <w:rFonts w:hint="default" w:ascii="仿宋" w:hAnsi="仿宋" w:eastAsia="仿宋" w:cs="仿宋"/>
          <w:b/>
          <w:sz w:val="28"/>
          <w:szCs w:val="28"/>
          <w:lang w:val="en-US" w:eastAsia="zh-CN"/>
        </w:rPr>
      </w:pPr>
      <w:r>
        <w:rPr>
          <w:rFonts w:hint="eastAsia" w:ascii="仿宋" w:hAnsi="仿宋" w:eastAsia="仿宋" w:cs="仿宋"/>
          <w:b/>
          <w:sz w:val="28"/>
          <w:szCs w:val="28"/>
          <w:lang w:eastAsia="zh-CN"/>
        </w:rPr>
        <w:t>二</w:t>
      </w:r>
      <w:r>
        <w:rPr>
          <w:rFonts w:hint="eastAsia" w:ascii="仿宋" w:hAnsi="仿宋" w:eastAsia="仿宋" w:cs="仿宋"/>
          <w:b/>
          <w:sz w:val="28"/>
          <w:szCs w:val="28"/>
        </w:rPr>
        <w:t>、企业</w:t>
      </w:r>
      <w:r>
        <w:rPr>
          <w:rFonts w:hint="eastAsia" w:ascii="仿宋" w:hAnsi="仿宋" w:eastAsia="仿宋" w:cs="仿宋"/>
          <w:b/>
          <w:sz w:val="28"/>
          <w:szCs w:val="28"/>
          <w:lang w:eastAsia="zh-CN"/>
        </w:rPr>
        <w:t>证照</w:t>
      </w:r>
      <w:r>
        <w:rPr>
          <w:rFonts w:hint="eastAsia" w:ascii="仿宋" w:hAnsi="仿宋" w:eastAsia="仿宋" w:cs="仿宋"/>
          <w:b/>
          <w:sz w:val="28"/>
          <w:szCs w:val="28"/>
          <w:lang w:val="en-US" w:eastAsia="zh-CN"/>
        </w:rPr>
        <w:t>--------------------------------------（X页）</w:t>
      </w:r>
    </w:p>
    <w:p>
      <w:pPr>
        <w:spacing w:line="560" w:lineRule="exact"/>
        <w:ind w:firstLine="745" w:firstLineChars="265"/>
        <w:jc w:val="left"/>
        <w:rPr>
          <w:rFonts w:hint="eastAsia" w:ascii="仿宋" w:hAnsi="仿宋" w:eastAsia="仿宋" w:cs="仿宋"/>
          <w:b/>
          <w:sz w:val="28"/>
          <w:szCs w:val="28"/>
          <w:lang w:val="en-US" w:eastAsia="zh-CN"/>
        </w:rPr>
      </w:pPr>
      <w:r>
        <w:rPr>
          <w:rFonts w:hint="eastAsia" w:ascii="仿宋" w:hAnsi="仿宋" w:eastAsia="仿宋" w:cs="仿宋"/>
          <w:b/>
          <w:sz w:val="28"/>
          <w:szCs w:val="28"/>
        </w:rPr>
        <w:t>1</w:t>
      </w:r>
      <w:r>
        <w:rPr>
          <w:rFonts w:hint="eastAsia" w:ascii="仿宋" w:hAnsi="仿宋" w:eastAsia="仿宋" w:cs="仿宋"/>
          <w:b/>
          <w:sz w:val="28"/>
          <w:szCs w:val="28"/>
          <w:lang w:eastAsia="zh-CN"/>
        </w:rPr>
        <w:t>、企业</w:t>
      </w:r>
      <w:r>
        <w:rPr>
          <w:rFonts w:hint="eastAsia" w:ascii="仿宋" w:hAnsi="仿宋" w:eastAsia="仿宋" w:cs="仿宋"/>
          <w:b/>
          <w:sz w:val="28"/>
          <w:szCs w:val="28"/>
        </w:rPr>
        <w:t>营业执照</w:t>
      </w:r>
      <w:r>
        <w:rPr>
          <w:rFonts w:hint="eastAsia" w:ascii="仿宋" w:hAnsi="仿宋" w:eastAsia="仿宋" w:cs="仿宋"/>
          <w:b/>
          <w:sz w:val="28"/>
          <w:szCs w:val="28"/>
          <w:lang w:val="en-US" w:eastAsia="zh-CN"/>
        </w:rPr>
        <w:t>------------------------------（X页）</w:t>
      </w:r>
    </w:p>
    <w:p>
      <w:pPr>
        <w:spacing w:line="560" w:lineRule="exact"/>
        <w:ind w:left="2" w:firstLine="745" w:firstLineChars="265"/>
        <w:jc w:val="left"/>
        <w:rPr>
          <w:rFonts w:hint="eastAsia" w:ascii="仿宋" w:hAnsi="仿宋" w:eastAsia="仿宋" w:cs="仿宋"/>
          <w:b/>
          <w:sz w:val="28"/>
          <w:szCs w:val="28"/>
        </w:rPr>
      </w:pPr>
      <w:r>
        <w:rPr>
          <w:rFonts w:hint="eastAsia" w:ascii="仿宋" w:hAnsi="仿宋" w:eastAsia="仿宋" w:cs="仿宋"/>
          <w:b/>
          <w:sz w:val="28"/>
          <w:szCs w:val="28"/>
        </w:rPr>
        <w:t>2</w:t>
      </w:r>
      <w:r>
        <w:rPr>
          <w:rFonts w:hint="eastAsia" w:ascii="仿宋" w:hAnsi="仿宋" w:eastAsia="仿宋" w:cs="仿宋"/>
          <w:b/>
          <w:sz w:val="28"/>
          <w:szCs w:val="28"/>
          <w:lang w:eastAsia="zh-CN"/>
        </w:rPr>
        <w:t>、</w:t>
      </w:r>
      <w:r>
        <w:rPr>
          <w:rFonts w:hint="eastAsia" w:ascii="仿宋" w:hAnsi="仿宋" w:eastAsia="仿宋" w:cs="仿宋"/>
          <w:b/>
          <w:sz w:val="28"/>
          <w:szCs w:val="28"/>
        </w:rPr>
        <w:t>企业资质证书</w:t>
      </w:r>
      <w:r>
        <w:rPr>
          <w:rFonts w:hint="eastAsia" w:ascii="仿宋" w:hAnsi="仿宋" w:eastAsia="仿宋" w:cs="仿宋"/>
          <w:b/>
          <w:sz w:val="28"/>
          <w:szCs w:val="28"/>
          <w:lang w:val="en-US" w:eastAsia="zh-CN"/>
        </w:rPr>
        <w:t>------------------------------（X页）</w:t>
      </w:r>
    </w:p>
    <w:p>
      <w:pPr>
        <w:spacing w:line="560" w:lineRule="exact"/>
        <w:ind w:firstLine="745" w:firstLineChars="265"/>
        <w:jc w:val="left"/>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3</w:t>
      </w:r>
      <w:r>
        <w:rPr>
          <w:rFonts w:hint="eastAsia" w:ascii="仿宋" w:hAnsi="仿宋" w:eastAsia="仿宋" w:cs="仿宋"/>
          <w:b/>
          <w:sz w:val="28"/>
          <w:szCs w:val="28"/>
          <w:lang w:eastAsia="zh-CN"/>
        </w:rPr>
        <w:t>、</w:t>
      </w:r>
      <w:r>
        <w:rPr>
          <w:rFonts w:hint="eastAsia" w:ascii="仿宋" w:hAnsi="仿宋" w:eastAsia="仿宋" w:cs="仿宋"/>
          <w:b/>
          <w:sz w:val="28"/>
          <w:szCs w:val="28"/>
        </w:rPr>
        <w:t>企业安全生产许可证</w:t>
      </w:r>
      <w:r>
        <w:rPr>
          <w:rFonts w:hint="eastAsia" w:ascii="仿宋" w:hAnsi="仿宋" w:eastAsia="仿宋" w:cs="仿宋"/>
          <w:b/>
          <w:sz w:val="28"/>
          <w:szCs w:val="28"/>
          <w:lang w:val="en-US" w:eastAsia="zh-CN"/>
        </w:rPr>
        <w:t>------------------------（X页）</w:t>
      </w:r>
    </w:p>
    <w:p>
      <w:pPr>
        <w:spacing w:line="560" w:lineRule="exact"/>
        <w:jc w:val="left"/>
        <w:rPr>
          <w:rFonts w:hint="eastAsia" w:ascii="仿宋" w:hAnsi="仿宋" w:eastAsia="仿宋" w:cs="仿宋"/>
          <w:b/>
          <w:sz w:val="28"/>
          <w:szCs w:val="28"/>
          <w:lang w:val="en-US" w:eastAsia="zh-CN"/>
        </w:rPr>
      </w:pPr>
      <w:r>
        <w:rPr>
          <w:rFonts w:hint="eastAsia" w:ascii="仿宋" w:hAnsi="仿宋" w:eastAsia="仿宋" w:cs="仿宋"/>
          <w:b/>
          <w:sz w:val="28"/>
          <w:szCs w:val="28"/>
          <w:lang w:eastAsia="zh-CN"/>
        </w:rPr>
        <w:t>三</w:t>
      </w:r>
      <w:r>
        <w:rPr>
          <w:rFonts w:hint="eastAsia" w:ascii="仿宋" w:hAnsi="仿宋" w:eastAsia="仿宋" w:cs="仿宋"/>
          <w:b/>
          <w:sz w:val="28"/>
          <w:szCs w:val="28"/>
        </w:rPr>
        <w:t>、</w:t>
      </w:r>
      <w:r>
        <w:rPr>
          <w:rFonts w:hint="eastAsia" w:ascii="仿宋" w:hAnsi="仿宋" w:eastAsia="仿宋" w:cs="仿宋"/>
          <w:b/>
          <w:sz w:val="28"/>
          <w:szCs w:val="28"/>
          <w:lang w:eastAsia="zh-CN"/>
        </w:rPr>
        <w:t>企业介绍</w:t>
      </w:r>
      <w:r>
        <w:rPr>
          <w:rFonts w:hint="eastAsia" w:ascii="仿宋" w:hAnsi="仿宋" w:eastAsia="仿宋" w:cs="仿宋"/>
          <w:b/>
          <w:sz w:val="28"/>
          <w:szCs w:val="28"/>
          <w:lang w:val="en-US" w:eastAsia="zh-CN"/>
        </w:rPr>
        <w:t>--------------------------------------（X页）</w:t>
      </w:r>
    </w:p>
    <w:p>
      <w:pPr>
        <w:spacing w:line="560" w:lineRule="exact"/>
        <w:ind w:firstLine="745" w:firstLineChars="265"/>
        <w:jc w:val="left"/>
        <w:rPr>
          <w:rFonts w:hint="eastAsia" w:ascii="仿宋" w:hAnsi="仿宋" w:eastAsia="仿宋" w:cs="仿宋"/>
          <w:b/>
          <w:sz w:val="28"/>
          <w:szCs w:val="28"/>
          <w:lang w:val="en-US" w:eastAsia="zh-CN"/>
        </w:rPr>
      </w:pPr>
      <w:r>
        <w:rPr>
          <w:rFonts w:hint="eastAsia" w:ascii="仿宋" w:hAnsi="仿宋" w:eastAsia="仿宋" w:cs="仿宋"/>
          <w:b/>
          <w:sz w:val="28"/>
          <w:szCs w:val="28"/>
          <w:lang w:eastAsia="zh-CN"/>
        </w:rPr>
        <w:t>1、企业简介</w:t>
      </w:r>
      <w:r>
        <w:rPr>
          <w:rFonts w:hint="eastAsia" w:ascii="仿宋" w:hAnsi="仿宋" w:eastAsia="仿宋" w:cs="仿宋"/>
          <w:b/>
          <w:sz w:val="28"/>
          <w:szCs w:val="28"/>
          <w:lang w:val="en-US" w:eastAsia="zh-CN"/>
        </w:rPr>
        <w:t>----------------------------------（X页）</w:t>
      </w:r>
    </w:p>
    <w:p>
      <w:pPr>
        <w:spacing w:line="560" w:lineRule="exact"/>
        <w:ind w:firstLine="745" w:firstLineChars="265"/>
        <w:jc w:val="left"/>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2</w:t>
      </w:r>
      <w:r>
        <w:rPr>
          <w:rFonts w:hint="eastAsia" w:ascii="仿宋" w:hAnsi="仿宋" w:eastAsia="仿宋" w:cs="仿宋"/>
          <w:b/>
          <w:sz w:val="28"/>
          <w:szCs w:val="28"/>
          <w:lang w:eastAsia="zh-CN"/>
        </w:rPr>
        <w:t>、企业负责人简介</w:t>
      </w:r>
      <w:r>
        <w:rPr>
          <w:rFonts w:hint="eastAsia" w:ascii="仿宋" w:hAnsi="仿宋" w:eastAsia="仿宋" w:cs="仿宋"/>
          <w:b/>
          <w:sz w:val="28"/>
          <w:szCs w:val="28"/>
          <w:lang w:val="en-US" w:eastAsia="zh-CN"/>
        </w:rPr>
        <w:t>----------------------------（X页）</w:t>
      </w:r>
    </w:p>
    <w:p>
      <w:pPr>
        <w:spacing w:line="560" w:lineRule="exact"/>
        <w:ind w:left="2" w:firstLine="745" w:firstLineChars="265"/>
        <w:jc w:val="left"/>
        <w:rPr>
          <w:rFonts w:hint="eastAsia" w:ascii="仿宋" w:hAnsi="仿宋" w:eastAsia="仿宋" w:cs="仿宋"/>
          <w:b/>
          <w:sz w:val="28"/>
          <w:szCs w:val="28"/>
          <w:lang w:eastAsia="zh-CN"/>
        </w:rPr>
      </w:pPr>
      <w:r>
        <w:rPr>
          <w:rFonts w:hint="eastAsia" w:ascii="仿宋" w:hAnsi="仿宋" w:eastAsia="仿宋" w:cs="仿宋"/>
          <w:b/>
          <w:sz w:val="28"/>
          <w:szCs w:val="28"/>
          <w:lang w:val="en-US" w:eastAsia="zh-CN"/>
        </w:rPr>
        <w:t>3、企业</w:t>
      </w:r>
      <w:r>
        <w:rPr>
          <w:rFonts w:hint="eastAsia" w:ascii="仿宋" w:hAnsi="仿宋" w:eastAsia="仿宋" w:cs="仿宋"/>
          <w:b/>
          <w:sz w:val="28"/>
          <w:szCs w:val="28"/>
          <w:lang w:eastAsia="zh-CN"/>
        </w:rPr>
        <w:t>质量管理体系有关情况简介</w:t>
      </w:r>
      <w:r>
        <w:rPr>
          <w:rFonts w:hint="eastAsia" w:ascii="仿宋" w:hAnsi="仿宋" w:eastAsia="仿宋" w:cs="仿宋"/>
          <w:b/>
          <w:sz w:val="28"/>
          <w:szCs w:val="28"/>
          <w:lang w:val="en-US" w:eastAsia="zh-CN"/>
        </w:rPr>
        <w:t>--------------（X页）</w:t>
      </w:r>
    </w:p>
    <w:p>
      <w:pPr>
        <w:spacing w:line="560" w:lineRule="exact"/>
        <w:ind w:left="2" w:firstLine="745" w:firstLineChars="265"/>
        <w:jc w:val="left"/>
        <w:rPr>
          <w:rFonts w:hint="eastAsia" w:ascii="仿宋" w:hAnsi="仿宋" w:eastAsia="仿宋" w:cs="仿宋"/>
          <w:b/>
          <w:sz w:val="28"/>
          <w:szCs w:val="28"/>
        </w:rPr>
      </w:pPr>
      <w:r>
        <w:rPr>
          <w:rFonts w:hint="eastAsia" w:ascii="仿宋" w:hAnsi="仿宋" w:eastAsia="仿宋" w:cs="仿宋"/>
          <w:b/>
          <w:sz w:val="28"/>
          <w:szCs w:val="28"/>
          <w:lang w:val="en-US" w:eastAsia="zh-CN"/>
        </w:rPr>
        <w:t>4、企业安全</w:t>
      </w:r>
      <w:r>
        <w:rPr>
          <w:rFonts w:hint="eastAsia" w:ascii="仿宋" w:hAnsi="仿宋" w:eastAsia="仿宋" w:cs="仿宋"/>
          <w:b/>
          <w:sz w:val="28"/>
          <w:szCs w:val="28"/>
          <w:lang w:eastAsia="zh-CN"/>
        </w:rPr>
        <w:t>管理体系有关情况简介</w:t>
      </w:r>
      <w:r>
        <w:rPr>
          <w:rFonts w:hint="eastAsia" w:ascii="仿宋" w:hAnsi="仿宋" w:eastAsia="仿宋" w:cs="仿宋"/>
          <w:b/>
          <w:sz w:val="28"/>
          <w:szCs w:val="28"/>
          <w:lang w:val="en-US" w:eastAsia="zh-CN"/>
        </w:rPr>
        <w:t>--------------（X页）</w:t>
      </w:r>
    </w:p>
    <w:p>
      <w:pPr>
        <w:spacing w:line="560" w:lineRule="exact"/>
        <w:jc w:val="left"/>
        <w:rPr>
          <w:rFonts w:hint="eastAsia" w:ascii="仿宋" w:hAnsi="仿宋" w:eastAsia="仿宋" w:cs="仿宋"/>
          <w:b/>
          <w:sz w:val="28"/>
          <w:szCs w:val="28"/>
          <w:lang w:val="en-US" w:eastAsia="zh-CN"/>
        </w:rPr>
      </w:pPr>
      <w:r>
        <w:rPr>
          <w:rFonts w:hint="eastAsia" w:ascii="仿宋" w:hAnsi="仿宋" w:eastAsia="仿宋" w:cs="仿宋"/>
          <w:b/>
          <w:sz w:val="28"/>
          <w:szCs w:val="28"/>
          <w:lang w:eastAsia="zh-CN"/>
        </w:rPr>
        <w:t>四、项目介绍</w:t>
      </w:r>
      <w:r>
        <w:rPr>
          <w:rFonts w:hint="eastAsia" w:ascii="仿宋" w:hAnsi="仿宋" w:eastAsia="仿宋" w:cs="仿宋"/>
          <w:b/>
          <w:sz w:val="28"/>
          <w:szCs w:val="28"/>
          <w:lang w:val="en-US" w:eastAsia="zh-CN"/>
        </w:rPr>
        <w:t>--------------------------------------（X页）</w:t>
      </w:r>
    </w:p>
    <w:p>
      <w:pPr>
        <w:spacing w:line="560" w:lineRule="exact"/>
        <w:ind w:firstLine="745" w:firstLineChars="265"/>
        <w:jc w:val="left"/>
        <w:rPr>
          <w:rFonts w:hint="default" w:ascii="仿宋" w:hAnsi="仿宋" w:eastAsia="仿宋" w:cs="仿宋"/>
          <w:b/>
          <w:sz w:val="28"/>
          <w:szCs w:val="28"/>
          <w:lang w:val="en-US" w:eastAsia="zh-CN"/>
        </w:rPr>
      </w:pPr>
      <w:r>
        <w:rPr>
          <w:rFonts w:hint="eastAsia" w:ascii="仿宋" w:hAnsi="仿宋" w:eastAsia="仿宋" w:cs="仿宋"/>
          <w:b/>
          <w:sz w:val="28"/>
          <w:szCs w:val="28"/>
          <w:lang w:eastAsia="zh-CN"/>
        </w:rPr>
        <w:t>1、项目介绍</w:t>
      </w:r>
      <w:r>
        <w:rPr>
          <w:rFonts w:hint="eastAsia" w:ascii="仿宋" w:hAnsi="仿宋" w:eastAsia="仿宋" w:cs="仿宋"/>
          <w:b/>
          <w:sz w:val="28"/>
          <w:szCs w:val="28"/>
          <w:lang w:val="en-US" w:eastAsia="zh-CN"/>
        </w:rPr>
        <w:t>----------------------------------（X页）</w:t>
      </w:r>
    </w:p>
    <w:p>
      <w:pPr>
        <w:spacing w:line="560" w:lineRule="exact"/>
        <w:ind w:firstLine="745" w:firstLineChars="265"/>
        <w:jc w:val="left"/>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2、项目负责人介绍及有关人员证件--------------（X页）</w:t>
      </w:r>
    </w:p>
    <w:p>
      <w:pPr>
        <w:spacing w:line="560" w:lineRule="exact"/>
        <w:ind w:left="2" w:firstLine="745" w:firstLineChars="265"/>
        <w:jc w:val="left"/>
        <w:rPr>
          <w:rFonts w:hint="eastAsia" w:ascii="仿宋" w:hAnsi="仿宋" w:eastAsia="仿宋" w:cs="仿宋"/>
          <w:b/>
          <w:sz w:val="28"/>
          <w:szCs w:val="28"/>
          <w:lang w:eastAsia="zh-CN"/>
        </w:rPr>
      </w:pPr>
      <w:r>
        <w:rPr>
          <w:rFonts w:hint="eastAsia" w:ascii="仿宋" w:hAnsi="仿宋" w:eastAsia="仿宋" w:cs="仿宋"/>
          <w:b/>
          <w:sz w:val="28"/>
          <w:szCs w:val="28"/>
          <w:lang w:val="en-US" w:eastAsia="zh-CN"/>
        </w:rPr>
        <w:t>3、</w:t>
      </w:r>
      <w:r>
        <w:rPr>
          <w:rFonts w:hint="eastAsia" w:ascii="仿宋" w:hAnsi="仿宋" w:eastAsia="仿宋" w:cs="仿宋"/>
          <w:b/>
          <w:sz w:val="28"/>
          <w:szCs w:val="28"/>
          <w:lang w:eastAsia="zh-CN"/>
        </w:rPr>
        <w:t>项目质量管理成果、成效、亮点介绍</w:t>
      </w:r>
      <w:r>
        <w:rPr>
          <w:rFonts w:hint="eastAsia" w:ascii="仿宋" w:hAnsi="仿宋" w:eastAsia="仿宋" w:cs="仿宋"/>
          <w:b/>
          <w:sz w:val="28"/>
          <w:szCs w:val="28"/>
          <w:lang w:val="en-US" w:eastAsia="zh-CN"/>
        </w:rPr>
        <w:t>----------（X页）</w:t>
      </w:r>
    </w:p>
    <w:p>
      <w:pPr>
        <w:spacing w:line="560" w:lineRule="exact"/>
        <w:ind w:left="2" w:firstLine="745" w:firstLineChars="265"/>
        <w:jc w:val="left"/>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4、</w:t>
      </w:r>
      <w:r>
        <w:rPr>
          <w:rFonts w:hint="eastAsia" w:ascii="仿宋" w:hAnsi="仿宋" w:eastAsia="仿宋" w:cs="仿宋"/>
          <w:b/>
          <w:sz w:val="28"/>
          <w:szCs w:val="28"/>
          <w:lang w:eastAsia="zh-CN"/>
        </w:rPr>
        <w:t>项目安全管理成果、成效、亮点介绍</w:t>
      </w:r>
      <w:r>
        <w:rPr>
          <w:rFonts w:hint="eastAsia" w:ascii="仿宋" w:hAnsi="仿宋" w:eastAsia="仿宋" w:cs="仿宋"/>
          <w:b/>
          <w:sz w:val="28"/>
          <w:szCs w:val="28"/>
          <w:lang w:val="en-US" w:eastAsia="zh-CN"/>
        </w:rPr>
        <w:t>----------（X页）</w:t>
      </w:r>
    </w:p>
    <w:p>
      <w:pPr>
        <w:spacing w:line="560" w:lineRule="exact"/>
        <w:ind w:left="2" w:firstLine="745" w:firstLineChars="265"/>
        <w:jc w:val="left"/>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5、专业分包情况介绍--------------------------（X页）</w:t>
      </w:r>
    </w:p>
    <w:p>
      <w:pPr>
        <w:spacing w:line="560" w:lineRule="exact"/>
        <w:ind w:left="2" w:firstLine="745" w:firstLineChars="265"/>
        <w:jc w:val="left"/>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6、项目施工过程介绍--------------------------（X页）</w:t>
      </w:r>
    </w:p>
    <w:p>
      <w:pPr>
        <w:spacing w:line="560" w:lineRule="exact"/>
        <w:jc w:val="left"/>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五、工程情况--------------------------------------（X页）</w:t>
      </w:r>
    </w:p>
    <w:p>
      <w:pPr>
        <w:spacing w:line="560" w:lineRule="exact"/>
        <w:ind w:firstLine="745" w:firstLineChars="265"/>
        <w:jc w:val="left"/>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1、施工许可证--------------------------------（X页）</w:t>
      </w:r>
    </w:p>
    <w:p>
      <w:pPr>
        <w:spacing w:line="560" w:lineRule="exact"/>
        <w:ind w:firstLine="745" w:firstLineChars="265"/>
        <w:jc w:val="left"/>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2、钢结构地基与基础结构分部工程验收记录表----（X页）</w:t>
      </w:r>
    </w:p>
    <w:p>
      <w:pPr>
        <w:spacing w:line="560" w:lineRule="exact"/>
        <w:ind w:firstLine="745" w:firstLineChars="265"/>
        <w:jc w:val="left"/>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3、钢结构主体分部工程验收记录表--------------（X页）</w:t>
      </w:r>
    </w:p>
    <w:p>
      <w:pPr>
        <w:spacing w:line="560" w:lineRule="exact"/>
        <w:ind w:firstLine="745" w:firstLineChars="265"/>
        <w:jc w:val="left"/>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4、钢结构消防验收记录表----------------------（X页）</w:t>
      </w:r>
    </w:p>
    <w:p>
      <w:pPr>
        <w:spacing w:line="560" w:lineRule="exact"/>
        <w:ind w:firstLine="745" w:firstLineChars="265"/>
        <w:jc w:val="left"/>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5、钢结构备案表------------------------------（X页）</w:t>
      </w:r>
    </w:p>
    <w:p>
      <w:pPr>
        <w:snapToGrid w:val="0"/>
        <w:spacing w:line="600" w:lineRule="exact"/>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六、黄冈市黄冈市钢结构优质工程评委工作组推荐表----（X页）</w:t>
      </w:r>
    </w:p>
    <w:p>
      <w:pPr>
        <w:snapToGrid w:val="0"/>
        <w:spacing w:line="600" w:lineRule="exact"/>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七、黄冈市黄冈市钢结构优质工程汇总表--------------（X页）</w:t>
      </w:r>
    </w:p>
    <w:p>
      <w:pPr>
        <w:snapToGrid w:val="0"/>
        <w:spacing w:line="600" w:lineRule="exact"/>
        <w:rPr>
          <w:rFonts w:hint="eastAsia" w:ascii="仿宋_GB2312" w:eastAsia="仿宋_GB2312"/>
          <w:b/>
          <w:bCs/>
          <w:sz w:val="28"/>
          <w:szCs w:val="28"/>
          <w:lang w:eastAsia="zh-CN"/>
        </w:rPr>
      </w:pPr>
      <w:r>
        <w:rPr>
          <w:rFonts w:hint="eastAsia" w:ascii="仿宋" w:hAnsi="仿宋" w:eastAsia="仿宋" w:cs="仿宋"/>
          <w:b/>
          <w:sz w:val="28"/>
          <w:szCs w:val="28"/>
          <w:lang w:val="en-US" w:eastAsia="zh-CN"/>
        </w:rPr>
        <w:t>八、黄冈市钢结构优质工程评分表--------------------（X页）</w:t>
      </w:r>
    </w:p>
    <w:p>
      <w:pPr>
        <w:spacing w:before="55"/>
        <w:ind w:right="0"/>
        <w:jc w:val="left"/>
        <w:rPr>
          <w:rFonts w:hint="eastAsia" w:ascii="仿宋" w:hAnsi="仿宋" w:eastAsia="仿宋" w:cs="仿宋"/>
          <w:b/>
          <w:color w:val="FF0000"/>
          <w:sz w:val="28"/>
          <w:szCs w:val="28"/>
          <w:lang w:eastAsia="zh-CN"/>
        </w:rPr>
      </w:pPr>
    </w:p>
    <w:p>
      <w:pPr>
        <w:spacing w:before="55"/>
        <w:ind w:right="0"/>
        <w:jc w:val="left"/>
        <w:rPr>
          <w:rFonts w:hint="eastAsia" w:ascii="仿宋" w:hAnsi="仿宋" w:eastAsia="仿宋" w:cs="仿宋"/>
          <w:b/>
          <w:color w:val="FF0000"/>
          <w:sz w:val="28"/>
          <w:szCs w:val="28"/>
          <w:lang w:eastAsia="zh-CN"/>
        </w:rPr>
      </w:pPr>
    </w:p>
    <w:p>
      <w:pPr>
        <w:spacing w:before="55"/>
        <w:ind w:right="0"/>
        <w:jc w:val="left"/>
        <w:rPr>
          <w:rFonts w:hint="eastAsia" w:ascii="仿宋" w:hAnsi="仿宋" w:eastAsia="仿宋" w:cs="仿宋"/>
          <w:b/>
          <w:color w:val="FF0000"/>
          <w:sz w:val="28"/>
          <w:szCs w:val="28"/>
          <w:lang w:eastAsia="zh-CN"/>
        </w:rPr>
      </w:pPr>
    </w:p>
    <w:p>
      <w:pPr>
        <w:spacing w:before="55"/>
        <w:ind w:right="0"/>
        <w:jc w:val="center"/>
        <w:rPr>
          <w:rFonts w:hint="eastAsia" w:ascii="仿宋" w:hAnsi="仿宋" w:eastAsia="仿宋" w:cs="仿宋"/>
          <w:b/>
          <w:color w:val="FF0000"/>
          <w:sz w:val="32"/>
          <w:szCs w:val="32"/>
          <w:lang w:eastAsia="zh-CN"/>
        </w:rPr>
      </w:pPr>
      <w:r>
        <w:rPr>
          <w:rFonts w:hint="eastAsia" w:ascii="仿宋" w:hAnsi="仿宋" w:eastAsia="仿宋" w:cs="仿宋"/>
          <w:b/>
          <w:color w:val="FF0000"/>
          <w:sz w:val="32"/>
          <w:szCs w:val="32"/>
          <w:lang w:eastAsia="zh-CN"/>
        </w:rPr>
        <w:t>填报须知</w:t>
      </w:r>
    </w:p>
    <w:p>
      <w:pPr>
        <w:spacing w:before="55"/>
        <w:ind w:right="0"/>
        <w:jc w:val="center"/>
        <w:rPr>
          <w:rFonts w:hint="eastAsia" w:ascii="仿宋" w:hAnsi="仿宋" w:eastAsia="仿宋" w:cs="仿宋"/>
          <w:b/>
          <w:color w:val="FF0000"/>
          <w:sz w:val="32"/>
          <w:szCs w:val="32"/>
          <w:lang w:val="en-US" w:eastAsia="zh-CN"/>
        </w:rPr>
      </w:pPr>
    </w:p>
    <w:p>
      <w:pPr>
        <w:numPr>
          <w:ilvl w:val="0"/>
          <w:numId w:val="0"/>
        </w:numPr>
        <w:spacing w:before="55"/>
        <w:ind w:right="0" w:rightChars="0"/>
        <w:jc w:val="left"/>
        <w:rPr>
          <w:rFonts w:hint="eastAsia" w:ascii="仿宋" w:hAnsi="仿宋" w:eastAsia="仿宋" w:cs="仿宋"/>
          <w:b/>
          <w:color w:val="FF0000"/>
          <w:sz w:val="32"/>
          <w:szCs w:val="32"/>
        </w:rPr>
      </w:pPr>
      <w:r>
        <w:rPr>
          <w:rFonts w:hint="eastAsia" w:ascii="仿宋" w:hAnsi="仿宋" w:eastAsia="仿宋" w:cs="仿宋"/>
          <w:b/>
          <w:color w:val="FF0000"/>
          <w:sz w:val="32"/>
          <w:szCs w:val="32"/>
          <w:lang w:val="en-US" w:eastAsia="zh-CN"/>
        </w:rPr>
        <w:t>1、</w:t>
      </w:r>
      <w:r>
        <w:rPr>
          <w:rFonts w:hint="eastAsia" w:ascii="仿宋" w:hAnsi="仿宋" w:eastAsia="仿宋" w:cs="仿宋"/>
          <w:b/>
          <w:color w:val="FF0000"/>
          <w:sz w:val="32"/>
          <w:szCs w:val="32"/>
        </w:rPr>
        <w:t>以上资料需装订成册。</w:t>
      </w:r>
    </w:p>
    <w:p>
      <w:pPr>
        <w:numPr>
          <w:ilvl w:val="0"/>
          <w:numId w:val="0"/>
        </w:numPr>
        <w:spacing w:before="55"/>
        <w:ind w:right="0" w:rightChars="0"/>
        <w:jc w:val="left"/>
        <w:rPr>
          <w:rFonts w:hint="eastAsia" w:ascii="仿宋" w:hAnsi="仿宋" w:eastAsia="仿宋" w:cs="仿宋"/>
          <w:b/>
          <w:color w:val="FF0000"/>
          <w:sz w:val="32"/>
          <w:szCs w:val="32"/>
        </w:rPr>
      </w:pPr>
      <w:r>
        <w:rPr>
          <w:rFonts w:hint="eastAsia" w:ascii="仿宋" w:hAnsi="仿宋" w:eastAsia="仿宋" w:cs="仿宋"/>
          <w:b/>
          <w:color w:val="FF0000"/>
          <w:sz w:val="32"/>
          <w:szCs w:val="32"/>
          <w:lang w:val="en-US" w:eastAsia="zh-CN"/>
        </w:rPr>
        <w:t>2、</w:t>
      </w:r>
      <w:r>
        <w:rPr>
          <w:rFonts w:hint="eastAsia" w:ascii="仿宋" w:hAnsi="仿宋" w:eastAsia="仿宋" w:cs="仿宋"/>
          <w:b/>
          <w:color w:val="FF0000"/>
          <w:sz w:val="32"/>
          <w:szCs w:val="32"/>
        </w:rPr>
        <w:t>以上每个分项前需添加一页分隔页。分隔页内容填写上述资料对应的项目。</w:t>
      </w:r>
    </w:p>
    <w:p>
      <w:pPr>
        <w:numPr>
          <w:ilvl w:val="0"/>
          <w:numId w:val="0"/>
        </w:numPr>
        <w:spacing w:before="55"/>
        <w:ind w:right="0" w:rightChars="0"/>
        <w:jc w:val="left"/>
        <w:rPr>
          <w:rFonts w:hint="eastAsia" w:ascii="仿宋" w:hAnsi="仿宋" w:eastAsia="仿宋" w:cs="仿宋"/>
          <w:b/>
          <w:color w:val="FF0000"/>
          <w:sz w:val="32"/>
          <w:szCs w:val="32"/>
          <w:lang w:val="en-US" w:eastAsia="zh-CN"/>
        </w:rPr>
      </w:pPr>
      <w:r>
        <w:rPr>
          <w:rFonts w:hint="eastAsia" w:ascii="仿宋" w:hAnsi="仿宋" w:eastAsia="仿宋" w:cs="仿宋"/>
          <w:b/>
          <w:color w:val="FF0000"/>
          <w:sz w:val="32"/>
          <w:szCs w:val="32"/>
          <w:lang w:val="en-US" w:eastAsia="zh-CN"/>
        </w:rPr>
        <w:t>3、表内有关单位签署意见栏内，必须签署推荐意见；</w:t>
      </w:r>
    </w:p>
    <w:p>
      <w:pPr>
        <w:numPr>
          <w:ilvl w:val="0"/>
          <w:numId w:val="0"/>
        </w:numPr>
        <w:spacing w:before="55"/>
        <w:ind w:right="0" w:rightChars="0"/>
        <w:jc w:val="left"/>
        <w:rPr>
          <w:rFonts w:hint="eastAsia" w:ascii="仿宋" w:hAnsi="仿宋" w:eastAsia="仿宋" w:cs="仿宋"/>
          <w:b/>
          <w:color w:val="FF0000"/>
          <w:sz w:val="32"/>
          <w:szCs w:val="32"/>
          <w:lang w:val="en-US" w:eastAsia="zh-CN"/>
        </w:rPr>
      </w:pPr>
      <w:r>
        <w:rPr>
          <w:rFonts w:hint="eastAsia" w:ascii="仿宋" w:hAnsi="仿宋" w:eastAsia="仿宋" w:cs="仿宋"/>
          <w:b/>
          <w:color w:val="FF0000"/>
          <w:sz w:val="32"/>
          <w:szCs w:val="32"/>
          <w:lang w:val="en-US" w:eastAsia="zh-CN"/>
        </w:rPr>
        <w:t>4、申报材料中所有数据、签字及印章、时间等须清晰、准确、无误。</w:t>
      </w:r>
    </w:p>
    <w:p>
      <w:pPr>
        <w:numPr>
          <w:ilvl w:val="0"/>
          <w:numId w:val="0"/>
        </w:numPr>
        <w:spacing w:before="55"/>
        <w:ind w:right="0" w:rightChars="0"/>
        <w:jc w:val="left"/>
        <w:rPr>
          <w:rFonts w:hint="eastAsia" w:ascii="仿宋" w:hAnsi="仿宋" w:eastAsia="仿宋" w:cs="仿宋"/>
          <w:b/>
          <w:color w:val="FF0000"/>
          <w:sz w:val="32"/>
          <w:szCs w:val="32"/>
          <w:lang w:val="en-US" w:eastAsia="zh-CN"/>
        </w:rPr>
      </w:pPr>
      <w:r>
        <w:rPr>
          <w:rFonts w:hint="eastAsia" w:ascii="仿宋" w:hAnsi="仿宋" w:eastAsia="仿宋" w:cs="仿宋"/>
          <w:b/>
          <w:color w:val="FF0000"/>
          <w:sz w:val="32"/>
          <w:szCs w:val="32"/>
          <w:lang w:val="en-US" w:eastAsia="zh-CN"/>
        </w:rPr>
        <w:t>5、资料每页内容需加盖企业公章</w:t>
      </w:r>
    </w:p>
    <w:p>
      <w:pPr>
        <w:numPr>
          <w:ilvl w:val="0"/>
          <w:numId w:val="0"/>
        </w:numPr>
        <w:spacing w:before="55"/>
        <w:ind w:right="0" w:rightChars="0"/>
        <w:jc w:val="left"/>
        <w:rPr>
          <w:rFonts w:hint="default" w:ascii="仿宋" w:hAnsi="仿宋" w:eastAsia="仿宋" w:cs="仿宋"/>
          <w:b/>
          <w:color w:val="FF0000"/>
          <w:sz w:val="32"/>
          <w:szCs w:val="32"/>
          <w:lang w:val="en-US" w:eastAsia="zh-CN"/>
        </w:rPr>
      </w:pPr>
      <w:r>
        <w:rPr>
          <w:rFonts w:hint="eastAsia" w:ascii="仿宋" w:hAnsi="仿宋" w:eastAsia="仿宋" w:cs="仿宋"/>
          <w:b/>
          <w:color w:val="FF0000"/>
          <w:sz w:val="32"/>
          <w:szCs w:val="32"/>
          <w:lang w:val="en-US" w:eastAsia="zh-CN"/>
        </w:rPr>
        <w:t>6、以上材料“六、七、八”套表附后即可，内容由“评委工作组”填写，申报单位无需填写。</w:t>
      </w:r>
    </w:p>
    <w:p>
      <w:pPr>
        <w:snapToGrid w:val="0"/>
        <w:spacing w:line="600" w:lineRule="exact"/>
        <w:rPr>
          <w:rFonts w:hint="eastAsia" w:ascii="仿宋_GB2312" w:eastAsia="仿宋_GB2312"/>
          <w:b/>
          <w:bCs/>
          <w:sz w:val="28"/>
          <w:szCs w:val="28"/>
          <w:lang w:eastAsia="zh-CN"/>
        </w:rPr>
      </w:pPr>
    </w:p>
    <w:p>
      <w:pPr>
        <w:jc w:val="center"/>
        <w:rPr>
          <w:rFonts w:hint="eastAsia" w:ascii="仿宋" w:hAnsi="仿宋" w:eastAsia="仿宋" w:cs="仿宋"/>
          <w:b/>
          <w:sz w:val="52"/>
          <w:szCs w:val="52"/>
        </w:rPr>
      </w:pPr>
    </w:p>
    <w:p>
      <w:pPr>
        <w:jc w:val="center"/>
        <w:rPr>
          <w:rFonts w:hint="eastAsia" w:ascii="仿宋" w:hAnsi="仿宋" w:eastAsia="仿宋" w:cs="仿宋"/>
          <w:b/>
          <w:sz w:val="52"/>
          <w:szCs w:val="52"/>
        </w:rPr>
      </w:pPr>
    </w:p>
    <w:p>
      <w:pPr>
        <w:jc w:val="center"/>
        <w:rPr>
          <w:rFonts w:hint="eastAsia" w:ascii="仿宋" w:hAnsi="仿宋" w:eastAsia="仿宋" w:cs="仿宋"/>
          <w:b/>
          <w:sz w:val="52"/>
          <w:szCs w:val="52"/>
        </w:rPr>
      </w:pPr>
    </w:p>
    <w:p>
      <w:pPr>
        <w:jc w:val="center"/>
        <w:rPr>
          <w:rFonts w:hint="eastAsia" w:ascii="仿宋" w:hAnsi="仿宋" w:eastAsia="仿宋" w:cs="仿宋"/>
          <w:b/>
          <w:sz w:val="52"/>
          <w:szCs w:val="52"/>
        </w:rPr>
      </w:pPr>
    </w:p>
    <w:p>
      <w:pPr>
        <w:jc w:val="center"/>
        <w:rPr>
          <w:rFonts w:hint="eastAsia" w:ascii="仿宋" w:hAnsi="仿宋" w:eastAsia="仿宋" w:cs="仿宋"/>
          <w:b/>
          <w:sz w:val="52"/>
          <w:szCs w:val="52"/>
        </w:rPr>
      </w:pPr>
    </w:p>
    <w:p>
      <w:pPr>
        <w:jc w:val="center"/>
        <w:rPr>
          <w:rFonts w:hint="eastAsia" w:ascii="仿宋" w:hAnsi="仿宋" w:eastAsia="仿宋" w:cs="仿宋"/>
          <w:b/>
          <w:sz w:val="52"/>
          <w:szCs w:val="52"/>
        </w:rPr>
      </w:pPr>
    </w:p>
    <w:p>
      <w:pPr>
        <w:jc w:val="center"/>
        <w:rPr>
          <w:rFonts w:hint="eastAsia" w:ascii="仿宋" w:hAnsi="仿宋" w:eastAsia="仿宋" w:cs="仿宋"/>
          <w:b/>
          <w:sz w:val="52"/>
          <w:szCs w:val="52"/>
        </w:rPr>
      </w:pPr>
    </w:p>
    <w:p>
      <w:pPr>
        <w:jc w:val="center"/>
        <w:rPr>
          <w:rFonts w:hint="eastAsia" w:ascii="仿宋" w:hAnsi="仿宋" w:eastAsia="仿宋" w:cs="仿宋"/>
          <w:b/>
          <w:sz w:val="52"/>
          <w:szCs w:val="52"/>
        </w:rPr>
      </w:pPr>
    </w:p>
    <w:p>
      <w:pPr>
        <w:jc w:val="center"/>
        <w:rPr>
          <w:rFonts w:hint="eastAsia" w:ascii="仿宋" w:hAnsi="仿宋" w:eastAsia="仿宋" w:cs="仿宋"/>
          <w:b/>
          <w:sz w:val="52"/>
          <w:szCs w:val="52"/>
        </w:rPr>
      </w:pPr>
    </w:p>
    <w:p>
      <w:pPr>
        <w:jc w:val="center"/>
        <w:rPr>
          <w:rFonts w:hint="eastAsia" w:ascii="仿宋" w:hAnsi="仿宋" w:eastAsia="仿宋" w:cs="仿宋"/>
          <w:b/>
          <w:sz w:val="52"/>
          <w:szCs w:val="52"/>
        </w:rPr>
      </w:pPr>
    </w:p>
    <w:p>
      <w:pPr>
        <w:jc w:val="center"/>
        <w:rPr>
          <w:rFonts w:hint="eastAsia" w:ascii="仿宋" w:hAnsi="仿宋" w:eastAsia="仿宋" w:cs="仿宋"/>
          <w:b/>
          <w:sz w:val="52"/>
          <w:szCs w:val="52"/>
        </w:rPr>
      </w:pPr>
    </w:p>
    <w:p>
      <w:pPr>
        <w:jc w:val="center"/>
        <w:rPr>
          <w:rFonts w:hint="eastAsia" w:ascii="仿宋" w:hAnsi="仿宋" w:eastAsia="仿宋" w:cs="仿宋"/>
          <w:b/>
          <w:bCs w:val="0"/>
          <w:sz w:val="32"/>
          <w:szCs w:val="32"/>
        </w:rPr>
        <w:sectPr>
          <w:footerReference r:id="rId5" w:type="default"/>
          <w:pgSz w:w="11910" w:h="16840"/>
          <w:pgMar w:top="1431" w:right="1786" w:bottom="882" w:left="1786" w:header="907" w:footer="964" w:gutter="0"/>
          <w:pgBorders>
            <w:top w:val="none" w:sz="0" w:space="0"/>
            <w:left w:val="none" w:sz="0" w:space="0"/>
            <w:bottom w:val="none" w:sz="0" w:space="0"/>
            <w:right w:val="none" w:sz="0" w:space="0"/>
          </w:pgBorders>
          <w:pgNumType w:fmt="decimal"/>
          <w:cols w:space="720" w:num="1"/>
          <w:rtlGutter w:val="0"/>
          <w:docGrid w:linePitch="0" w:charSpace="0"/>
        </w:sectPr>
      </w:pPr>
      <w:r>
        <w:rPr>
          <w:rFonts w:hint="eastAsia" w:ascii="仿宋" w:hAnsi="仿宋" w:eastAsia="仿宋" w:cs="仿宋"/>
          <w:b/>
          <w:sz w:val="52"/>
          <w:szCs w:val="52"/>
        </w:rPr>
        <w:t>一、基本</w:t>
      </w:r>
      <w:r>
        <w:rPr>
          <w:rFonts w:hint="eastAsia" w:ascii="仿宋" w:hAnsi="仿宋" w:eastAsia="仿宋" w:cs="仿宋"/>
          <w:b/>
          <w:sz w:val="52"/>
          <w:szCs w:val="52"/>
          <w:lang w:eastAsia="zh-CN"/>
        </w:rPr>
        <w:t>资料</w:t>
      </w:r>
    </w:p>
    <w:p>
      <w:pPr>
        <w:jc w:val="center"/>
        <w:rPr>
          <w:rFonts w:hint="eastAsia" w:ascii="华文中宋" w:hAnsi="华文中宋" w:eastAsia="华文中宋"/>
          <w:b/>
          <w:sz w:val="48"/>
          <w:szCs w:val="48"/>
        </w:rPr>
      </w:pPr>
      <w:r>
        <w:rPr>
          <w:rFonts w:hint="eastAsia" w:ascii="仿宋" w:hAnsi="仿宋" w:eastAsia="仿宋" w:cs="仿宋"/>
          <w:b/>
          <w:bCs w:val="0"/>
          <w:sz w:val="44"/>
          <w:szCs w:val="44"/>
        </w:rPr>
        <w:t>承  诺  书</w:t>
      </w:r>
    </w:p>
    <w:p>
      <w:pPr>
        <w:jc w:val="center"/>
        <w:rPr>
          <w:rFonts w:hint="eastAsia" w:ascii="楷体_GB2312" w:hAnsi="宋体" w:eastAsia="楷体_GB2312"/>
          <w:sz w:val="32"/>
          <w:szCs w:val="32"/>
        </w:rPr>
      </w:pPr>
    </w:p>
    <w:p>
      <w:pPr>
        <w:spacing w:line="360" w:lineRule="auto"/>
        <w:ind w:firstLine="562" w:firstLineChars="200"/>
        <w:rPr>
          <w:rFonts w:hint="eastAsia" w:ascii="仿宋" w:hAnsi="仿宋" w:eastAsia="仿宋" w:cs="仿宋"/>
          <w:sz w:val="28"/>
          <w:szCs w:val="28"/>
        </w:rPr>
      </w:pPr>
      <w:r>
        <w:rPr>
          <w:rFonts w:hint="eastAsia" w:ascii="仿宋" w:hAnsi="仿宋" w:eastAsia="仿宋" w:cs="仿宋"/>
          <w:b/>
          <w:bCs/>
          <w:sz w:val="28"/>
          <w:szCs w:val="28"/>
        </w:rPr>
        <w:t>本单位</w:t>
      </w:r>
      <w:r>
        <w:rPr>
          <w:rFonts w:hint="eastAsia" w:ascii="仿宋" w:hAnsi="仿宋" w:eastAsia="仿宋" w:cs="仿宋"/>
          <w:b/>
          <w:bCs/>
          <w:sz w:val="28"/>
          <w:szCs w:val="28"/>
          <w:lang w:eastAsia="zh-CN"/>
        </w:rPr>
        <w:t>为黄冈市建筑业协会会员单位，现</w:t>
      </w:r>
      <w:r>
        <w:rPr>
          <w:rFonts w:hint="eastAsia" w:ascii="仿宋" w:hAnsi="仿宋" w:eastAsia="仿宋" w:cs="仿宋"/>
          <w:b/>
          <w:bCs/>
          <w:sz w:val="28"/>
          <w:szCs w:val="28"/>
        </w:rPr>
        <w:t>自愿申请参加</w:t>
      </w:r>
      <w:r>
        <w:rPr>
          <w:rFonts w:hint="eastAsia" w:ascii="仿宋" w:hAnsi="仿宋" w:eastAsia="仿宋" w:cs="仿宋"/>
          <w:b/>
          <w:bCs/>
          <w:sz w:val="28"/>
          <w:szCs w:val="28"/>
          <w:lang w:eastAsia="zh-CN"/>
        </w:rPr>
        <w:t>黄冈市</w:t>
      </w:r>
      <w:r>
        <w:rPr>
          <w:rFonts w:hint="eastAsia" w:ascii="仿宋" w:hAnsi="仿宋" w:eastAsia="仿宋" w:cs="仿宋"/>
          <w:b/>
          <w:bCs/>
          <w:sz w:val="28"/>
          <w:szCs w:val="28"/>
        </w:rPr>
        <w:t>建筑业协会组织的</w:t>
      </w:r>
      <w:r>
        <w:rPr>
          <w:rFonts w:hint="eastAsia" w:ascii="仿宋" w:hAnsi="仿宋" w:eastAsia="仿宋" w:cs="仿宋"/>
          <w:b/>
          <w:bCs/>
          <w:sz w:val="28"/>
          <w:szCs w:val="28"/>
          <w:lang w:eastAsia="zh-CN"/>
        </w:rPr>
        <w:t>黄冈市钢结构优质工程评选活动</w:t>
      </w:r>
      <w:r>
        <w:rPr>
          <w:rFonts w:hint="eastAsia" w:ascii="仿宋" w:hAnsi="仿宋" w:eastAsia="仿宋" w:cs="仿宋"/>
          <w:b/>
          <w:bCs/>
          <w:sz w:val="28"/>
          <w:szCs w:val="28"/>
        </w:rPr>
        <w:t>。</w:t>
      </w:r>
    </w:p>
    <w:p>
      <w:pPr>
        <w:numPr>
          <w:ilvl w:val="0"/>
          <w:numId w:val="0"/>
        </w:numPr>
        <w:spacing w:line="360" w:lineRule="auto"/>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rPr>
        <w:t>本单位</w:t>
      </w:r>
      <w:r>
        <w:rPr>
          <w:rFonts w:hint="eastAsia" w:ascii="仿宋" w:hAnsi="仿宋" w:eastAsia="仿宋" w:cs="仿宋"/>
          <w:b/>
          <w:bCs/>
          <w:sz w:val="28"/>
          <w:szCs w:val="28"/>
          <w:lang w:eastAsia="zh-CN"/>
        </w:rPr>
        <w:t>郑重</w:t>
      </w:r>
      <w:r>
        <w:rPr>
          <w:rFonts w:hint="eastAsia" w:ascii="仿宋" w:hAnsi="仿宋" w:eastAsia="仿宋" w:cs="仿宋"/>
          <w:b/>
          <w:bCs/>
          <w:sz w:val="28"/>
          <w:szCs w:val="28"/>
        </w:rPr>
        <w:t>承诺</w:t>
      </w:r>
      <w:r>
        <w:rPr>
          <w:rFonts w:hint="eastAsia" w:ascii="仿宋" w:hAnsi="仿宋" w:eastAsia="仿宋" w:cs="仿宋"/>
          <w:b/>
          <w:bCs/>
          <w:sz w:val="28"/>
          <w:szCs w:val="28"/>
          <w:lang w:eastAsia="zh-CN"/>
        </w:rPr>
        <w:t>：</w:t>
      </w:r>
    </w:p>
    <w:p>
      <w:pPr>
        <w:spacing w:line="560" w:lineRule="exact"/>
        <w:ind w:firstLine="562"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一、</w:t>
      </w:r>
      <w:r>
        <w:rPr>
          <w:rFonts w:hint="eastAsia" w:ascii="仿宋" w:hAnsi="仿宋" w:eastAsia="仿宋" w:cs="仿宋"/>
          <w:b w:val="0"/>
          <w:bCs w:val="0"/>
          <w:sz w:val="28"/>
          <w:szCs w:val="28"/>
          <w:lang w:eastAsia="zh-CN"/>
        </w:rPr>
        <w:t>我单位严格遵守黄冈市建筑业协会章程和各项规章、制度。</w:t>
      </w:r>
    </w:p>
    <w:p>
      <w:pPr>
        <w:spacing w:line="560" w:lineRule="exact"/>
        <w:ind w:firstLine="562" w:firstLineChars="200"/>
        <w:rPr>
          <w:rFonts w:hint="eastAsia" w:ascii="仿宋" w:hAnsi="仿宋" w:eastAsia="仿宋" w:cs="仿宋"/>
          <w:b w:val="0"/>
          <w:bCs w:val="0"/>
          <w:sz w:val="28"/>
          <w:szCs w:val="28"/>
          <w:lang w:eastAsia="zh-CN"/>
        </w:rPr>
      </w:pPr>
      <w:r>
        <w:rPr>
          <w:rFonts w:hint="eastAsia" w:ascii="仿宋" w:hAnsi="仿宋" w:eastAsia="仿宋" w:cs="仿宋"/>
          <w:b/>
          <w:bCs/>
          <w:sz w:val="28"/>
          <w:szCs w:val="28"/>
          <w:lang w:eastAsia="zh-CN"/>
        </w:rPr>
        <w:t>二、</w:t>
      </w:r>
      <w:r>
        <w:rPr>
          <w:rFonts w:hint="eastAsia" w:ascii="仿宋" w:hAnsi="仿宋" w:eastAsia="仿宋" w:cs="仿宋"/>
          <w:b w:val="0"/>
          <w:bCs w:val="0"/>
          <w:sz w:val="28"/>
          <w:szCs w:val="28"/>
          <w:lang w:eastAsia="zh-CN"/>
        </w:rPr>
        <w:t>我单位自愿接受黄冈市建筑业协会对本单位申报、填报的有关黄冈市钢结构优质工程方面所有信息的审查和管理，接受黄冈市建筑业协会或受其委托机构对信息的核准。</w:t>
      </w:r>
    </w:p>
    <w:p>
      <w:pPr>
        <w:spacing w:line="560" w:lineRule="exact"/>
        <w:ind w:firstLine="562" w:firstLineChars="200"/>
        <w:rPr>
          <w:rFonts w:hint="eastAsia" w:ascii="仿宋" w:hAnsi="仿宋" w:eastAsia="仿宋" w:cs="仿宋"/>
          <w:b w:val="0"/>
          <w:bCs w:val="0"/>
          <w:sz w:val="28"/>
          <w:szCs w:val="28"/>
          <w:lang w:eastAsia="zh-CN"/>
        </w:rPr>
      </w:pPr>
      <w:r>
        <w:rPr>
          <w:rFonts w:hint="eastAsia" w:ascii="仿宋" w:hAnsi="仿宋" w:eastAsia="仿宋" w:cs="仿宋"/>
          <w:b/>
          <w:bCs/>
          <w:sz w:val="28"/>
          <w:szCs w:val="28"/>
          <w:lang w:eastAsia="zh-CN"/>
        </w:rPr>
        <w:t>三、</w:t>
      </w:r>
      <w:r>
        <w:rPr>
          <w:rFonts w:hint="eastAsia" w:ascii="仿宋" w:hAnsi="仿宋" w:eastAsia="仿宋" w:cs="仿宋"/>
          <w:b w:val="0"/>
          <w:bCs w:val="0"/>
          <w:sz w:val="28"/>
          <w:szCs w:val="28"/>
          <w:lang w:eastAsia="zh-CN"/>
        </w:rPr>
        <w:t>我单位在申报</w:t>
      </w:r>
      <w:r>
        <w:rPr>
          <w:rFonts w:hint="eastAsia" w:ascii="仿宋" w:hAnsi="仿宋" w:eastAsia="仿宋" w:cs="仿宋"/>
          <w:sz w:val="28"/>
          <w:szCs w:val="28"/>
          <w:lang w:eastAsia="zh-CN"/>
        </w:rPr>
        <w:t>黄冈市钢结构优质工程评选</w:t>
      </w:r>
      <w:r>
        <w:rPr>
          <w:rFonts w:hint="eastAsia" w:ascii="仿宋" w:hAnsi="仿宋" w:eastAsia="仿宋" w:cs="仿宋"/>
          <w:b w:val="0"/>
          <w:bCs w:val="0"/>
          <w:sz w:val="28"/>
          <w:szCs w:val="28"/>
          <w:lang w:eastAsia="zh-CN"/>
        </w:rPr>
        <w:t>期间，保证提交的资料和数据（包括本承诺书内容）全部真实、合法、有效，复印件和原件内容一致。</w:t>
      </w:r>
    </w:p>
    <w:p>
      <w:pPr>
        <w:spacing w:line="560" w:lineRule="exact"/>
        <w:ind w:firstLine="562" w:firstLineChars="200"/>
        <w:rPr>
          <w:rFonts w:hint="eastAsia" w:ascii="仿宋" w:hAnsi="仿宋" w:eastAsia="仿宋" w:cs="仿宋"/>
          <w:b w:val="0"/>
          <w:bCs w:val="0"/>
          <w:sz w:val="28"/>
          <w:szCs w:val="28"/>
          <w:lang w:eastAsia="zh-CN"/>
        </w:rPr>
      </w:pPr>
      <w:r>
        <w:rPr>
          <w:rFonts w:hint="eastAsia" w:ascii="仿宋" w:hAnsi="仿宋" w:eastAsia="仿宋" w:cs="仿宋"/>
          <w:b/>
          <w:bCs/>
          <w:sz w:val="28"/>
          <w:szCs w:val="28"/>
          <w:lang w:eastAsia="zh-CN"/>
        </w:rPr>
        <w:t>四、</w:t>
      </w:r>
      <w:r>
        <w:rPr>
          <w:rFonts w:hint="eastAsia" w:ascii="仿宋" w:hAnsi="仿宋" w:eastAsia="仿宋" w:cs="仿宋"/>
          <w:b w:val="0"/>
          <w:bCs w:val="0"/>
          <w:sz w:val="28"/>
          <w:szCs w:val="28"/>
          <w:lang w:eastAsia="zh-CN"/>
        </w:rPr>
        <w:t>我单位熟知黄冈市钢结构优质工程相关文件，对其申报、审核、公示、公布及评审内容和方式均无异议，认可其符合公平公正公开原则，并接受评审的过程与结果。</w:t>
      </w:r>
    </w:p>
    <w:p>
      <w:pPr>
        <w:spacing w:line="560" w:lineRule="exact"/>
        <w:ind w:firstLine="562" w:firstLineChars="200"/>
        <w:rPr>
          <w:rFonts w:hint="eastAsia" w:ascii="仿宋" w:hAnsi="仿宋" w:eastAsia="仿宋" w:cs="仿宋"/>
          <w:b w:val="0"/>
          <w:bCs w:val="0"/>
          <w:sz w:val="28"/>
          <w:szCs w:val="28"/>
          <w:lang w:eastAsia="zh-CN"/>
        </w:rPr>
      </w:pPr>
      <w:r>
        <w:rPr>
          <w:rFonts w:hint="eastAsia" w:ascii="仿宋" w:hAnsi="仿宋" w:eastAsia="仿宋" w:cs="仿宋"/>
          <w:b/>
          <w:bCs/>
          <w:sz w:val="28"/>
          <w:szCs w:val="28"/>
          <w:lang w:eastAsia="zh-CN"/>
        </w:rPr>
        <w:t>五、</w:t>
      </w:r>
      <w:r>
        <w:rPr>
          <w:rFonts w:hint="eastAsia" w:ascii="仿宋" w:hAnsi="仿宋" w:eastAsia="仿宋" w:cs="仿宋"/>
          <w:b w:val="0"/>
          <w:bCs w:val="0"/>
          <w:sz w:val="28"/>
          <w:szCs w:val="28"/>
          <w:lang w:eastAsia="zh-CN"/>
        </w:rPr>
        <w:t>上述承诺事项均为本单位真实意见表达，若有违反承诺内容的行为，责任由我单位承担。</w:t>
      </w:r>
    </w:p>
    <w:p>
      <w:pPr>
        <w:spacing w:line="360" w:lineRule="auto"/>
        <w:rPr>
          <w:rFonts w:hint="eastAsia" w:ascii="仿宋" w:hAnsi="仿宋" w:eastAsia="仿宋" w:cs="仿宋"/>
          <w:b/>
          <w:bCs/>
          <w:sz w:val="32"/>
          <w:szCs w:val="32"/>
        </w:rPr>
      </w:pPr>
    </w:p>
    <w:p>
      <w:pPr>
        <w:spacing w:line="360" w:lineRule="auto"/>
        <w:rPr>
          <w:rFonts w:hint="eastAsia" w:ascii="仿宋" w:hAnsi="仿宋" w:eastAsia="仿宋" w:cs="仿宋"/>
          <w:b/>
          <w:bCs/>
          <w:sz w:val="32"/>
          <w:szCs w:val="32"/>
        </w:rPr>
      </w:pPr>
    </w:p>
    <w:p>
      <w:pPr>
        <w:spacing w:line="360" w:lineRule="auto"/>
        <w:rPr>
          <w:rFonts w:hint="eastAsia" w:ascii="仿宋" w:hAnsi="仿宋" w:eastAsia="仿宋" w:cs="仿宋"/>
          <w:b/>
          <w:bCs/>
          <w:sz w:val="32"/>
          <w:szCs w:val="32"/>
        </w:rPr>
      </w:pPr>
    </w:p>
    <w:p>
      <w:pPr>
        <w:spacing w:line="360" w:lineRule="auto"/>
        <w:rPr>
          <w:rFonts w:hint="eastAsia" w:ascii="仿宋" w:hAnsi="仿宋" w:eastAsia="仿宋" w:cs="仿宋"/>
          <w:b/>
          <w:bCs/>
          <w:sz w:val="32"/>
          <w:szCs w:val="32"/>
        </w:rPr>
      </w:pPr>
      <w:r>
        <w:rPr>
          <w:rFonts w:hint="eastAsia" w:ascii="仿宋" w:hAnsi="仿宋" w:eastAsia="仿宋" w:cs="仿宋"/>
          <w:b/>
          <w:bCs/>
          <w:sz w:val="32"/>
          <w:szCs w:val="32"/>
        </w:rPr>
        <w:t>法定代表人签字：</w:t>
      </w:r>
    </w:p>
    <w:p>
      <w:pPr>
        <w:spacing w:line="360" w:lineRule="auto"/>
        <w:ind w:firstLine="321" w:firstLineChars="100"/>
        <w:rPr>
          <w:rFonts w:hint="eastAsia" w:ascii="仿宋" w:hAnsi="仿宋" w:eastAsia="仿宋" w:cs="仿宋"/>
          <w:b/>
          <w:bCs/>
          <w:sz w:val="32"/>
          <w:szCs w:val="32"/>
        </w:rPr>
      </w:pPr>
      <w:r>
        <w:rPr>
          <w:rFonts w:hint="eastAsia" w:ascii="仿宋" w:hAnsi="仿宋" w:eastAsia="仿宋" w:cs="仿宋"/>
          <w:b/>
          <w:bCs/>
          <w:sz w:val="32"/>
          <w:szCs w:val="32"/>
          <w:lang w:eastAsia="zh-CN"/>
        </w:rPr>
        <w:t>申报</w:t>
      </w:r>
      <w:r>
        <w:rPr>
          <w:rFonts w:hint="eastAsia" w:ascii="仿宋" w:hAnsi="仿宋" w:eastAsia="仿宋" w:cs="仿宋"/>
          <w:b/>
          <w:bCs/>
          <w:sz w:val="32"/>
          <w:szCs w:val="32"/>
        </w:rPr>
        <w:t>单位盖章：</w:t>
      </w:r>
    </w:p>
    <w:p>
      <w:pPr>
        <w:spacing w:line="360" w:lineRule="auto"/>
        <w:ind w:firstLine="840" w:firstLineChars="300"/>
        <w:rPr>
          <w:rFonts w:hint="eastAsia" w:ascii="仿宋" w:hAnsi="仿宋" w:eastAsia="仿宋" w:cs="仿宋"/>
          <w:sz w:val="28"/>
          <w:szCs w:val="28"/>
          <w:lang w:val="en-US" w:eastAsia="zh-CN"/>
        </w:rPr>
      </w:pPr>
    </w:p>
    <w:p>
      <w:pPr>
        <w:spacing w:line="360" w:lineRule="auto"/>
        <w:ind w:firstLine="1054" w:firstLineChars="375"/>
        <w:jc w:val="right"/>
        <w:rPr>
          <w:rFonts w:hint="eastAsia" w:ascii="仿宋" w:hAnsi="仿宋" w:eastAsia="仿宋" w:cs="仿宋"/>
          <w:b/>
          <w:bCs/>
          <w:sz w:val="28"/>
          <w:szCs w:val="28"/>
        </w:rPr>
      </w:pPr>
      <w:r>
        <w:rPr>
          <w:rFonts w:hint="eastAsia" w:ascii="仿宋" w:hAnsi="仿宋" w:eastAsia="仿宋" w:cs="仿宋"/>
          <w:b/>
          <w:bCs/>
          <w:sz w:val="28"/>
          <w:szCs w:val="28"/>
        </w:rPr>
        <w:t>年  月  日</w:t>
      </w:r>
    </w:p>
    <w:p>
      <w:pPr>
        <w:numPr>
          <w:ilvl w:val="0"/>
          <w:numId w:val="0"/>
        </w:numPr>
        <w:spacing w:line="820" w:lineRule="exact"/>
        <w:jc w:val="center"/>
        <w:rPr>
          <w:rFonts w:hint="eastAsia" w:ascii="仿宋_GB2312" w:hAnsi="宋体" w:eastAsia="仿宋_GB2312"/>
          <w:b/>
          <w:bCs/>
          <w:sz w:val="44"/>
          <w:szCs w:val="44"/>
          <w:lang w:eastAsia="zh-CN"/>
        </w:rPr>
      </w:pPr>
    </w:p>
    <w:p>
      <w:pPr>
        <w:numPr>
          <w:ilvl w:val="0"/>
          <w:numId w:val="0"/>
        </w:numPr>
        <w:spacing w:line="820" w:lineRule="exact"/>
        <w:jc w:val="center"/>
        <w:rPr>
          <w:rFonts w:hint="eastAsia" w:ascii="仿宋_GB2312" w:hAnsi="宋体" w:eastAsia="仿宋_GB2312"/>
          <w:b/>
          <w:bCs/>
          <w:sz w:val="44"/>
          <w:szCs w:val="44"/>
          <w:lang w:eastAsia="zh-CN"/>
        </w:rPr>
      </w:pPr>
      <w:r>
        <w:rPr>
          <w:rFonts w:hint="eastAsia" w:ascii="仿宋_GB2312" w:hAnsi="宋体" w:eastAsia="仿宋_GB2312"/>
          <w:b/>
          <w:bCs/>
          <w:sz w:val="44"/>
          <w:szCs w:val="44"/>
          <w:lang w:eastAsia="zh-CN"/>
        </w:rPr>
        <w:t>黄冈市建筑业协会会员单位证明</w:t>
      </w:r>
    </w:p>
    <w:p>
      <w:pPr>
        <w:numPr>
          <w:ilvl w:val="0"/>
          <w:numId w:val="0"/>
        </w:numPr>
        <w:spacing w:line="820" w:lineRule="exact"/>
        <w:jc w:val="center"/>
        <w:rPr>
          <w:rFonts w:hint="eastAsia" w:ascii="仿宋_GB2312" w:hAnsi="宋体" w:eastAsia="仿宋_GB2312"/>
          <w:b/>
          <w:bCs/>
          <w:color w:val="FF0000"/>
          <w:sz w:val="36"/>
          <w:szCs w:val="36"/>
          <w:lang w:eastAsia="zh-CN"/>
        </w:rPr>
      </w:pPr>
      <w:r>
        <w:rPr>
          <w:rFonts w:hint="eastAsia" w:ascii="仿宋_GB2312" w:hAnsi="宋体" w:eastAsia="仿宋_GB2312"/>
          <w:b/>
          <w:bCs/>
          <w:color w:val="FF0000"/>
          <w:sz w:val="36"/>
          <w:szCs w:val="36"/>
          <w:lang w:eastAsia="zh-CN"/>
        </w:rPr>
        <w:t>（会费票据或会员牌、会员证皆可）</w:t>
      </w:r>
    </w:p>
    <w:p>
      <w:pPr>
        <w:spacing w:before="273" w:line="187" w:lineRule="auto"/>
        <w:ind w:firstLine="832"/>
        <w:rPr>
          <w:rFonts w:ascii="楷体_GB2312" w:hAnsi="宋体" w:eastAsia="楷体_GB2312"/>
          <w:sz w:val="32"/>
          <w:szCs w:val="32"/>
        </w:rPr>
        <w:sectPr>
          <w:pgSz w:w="11910" w:h="16840"/>
          <w:pgMar w:top="1431" w:right="1786" w:bottom="882" w:left="1786" w:header="907" w:footer="964" w:gutter="0"/>
          <w:pgBorders>
            <w:top w:val="none" w:sz="0" w:space="0"/>
            <w:left w:val="none" w:sz="0" w:space="0"/>
            <w:bottom w:val="none" w:sz="0" w:space="0"/>
            <w:right w:val="none" w:sz="0" w:space="0"/>
          </w:pgBorders>
          <w:pgNumType w:fmt="decimal"/>
          <w:cols w:space="720" w:num="1"/>
          <w:rtlGutter w:val="0"/>
          <w:docGrid w:linePitch="0" w:charSpace="0"/>
        </w:sectPr>
      </w:pPr>
    </w:p>
    <w:p>
      <w:pPr>
        <w:numPr>
          <w:ilvl w:val="0"/>
          <w:numId w:val="0"/>
        </w:numPr>
        <w:snapToGrid w:val="0"/>
        <w:spacing w:line="600" w:lineRule="exact"/>
        <w:ind w:leftChars="0"/>
        <w:jc w:val="center"/>
        <w:rPr>
          <w:rFonts w:hint="eastAsia" w:ascii="仿宋" w:hAnsi="仿宋" w:eastAsia="仿宋" w:cs="仿宋"/>
          <w:b/>
          <w:bCs/>
          <w:sz w:val="44"/>
          <w:szCs w:val="44"/>
          <w:lang w:eastAsia="zh-CN"/>
        </w:rPr>
      </w:pPr>
    </w:p>
    <w:p>
      <w:pPr>
        <w:numPr>
          <w:ilvl w:val="0"/>
          <w:numId w:val="0"/>
        </w:numPr>
        <w:snapToGrid w:val="0"/>
        <w:spacing w:line="600" w:lineRule="exact"/>
        <w:ind w:leftChars="0"/>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黄冈市建筑市场主体信用管理平台录入</w:t>
      </w:r>
    </w:p>
    <w:p>
      <w:pPr>
        <w:numPr>
          <w:ilvl w:val="0"/>
          <w:numId w:val="0"/>
        </w:numPr>
        <w:snapToGrid w:val="0"/>
        <w:spacing w:line="600" w:lineRule="exact"/>
        <w:ind w:leftChars="0"/>
        <w:jc w:val="center"/>
        <w:rPr>
          <w:rFonts w:hint="eastAsia" w:ascii="仿宋" w:hAnsi="仿宋" w:eastAsia="仿宋" w:cs="仿宋"/>
          <w:b/>
          <w:bCs/>
          <w:sz w:val="44"/>
          <w:szCs w:val="44"/>
          <w:lang w:eastAsia="zh-CN"/>
        </w:rPr>
      </w:pPr>
      <w:r>
        <w:rPr>
          <w:rFonts w:hint="eastAsia" w:ascii="仿宋" w:hAnsi="仿宋" w:eastAsia="仿宋" w:cs="仿宋"/>
          <w:b/>
          <w:bCs/>
          <w:sz w:val="44"/>
          <w:szCs w:val="44"/>
          <w:lang w:eastAsia="zh-CN"/>
        </w:rPr>
        <w:t>证明一份</w:t>
      </w:r>
    </w:p>
    <w:p>
      <w:pPr>
        <w:numPr>
          <w:ilvl w:val="0"/>
          <w:numId w:val="0"/>
        </w:numPr>
        <w:spacing w:line="820" w:lineRule="exact"/>
        <w:jc w:val="center"/>
        <w:rPr>
          <w:rFonts w:hint="eastAsia" w:ascii="仿宋_GB2312" w:hAnsi="宋体" w:eastAsia="仿宋_GB2312"/>
          <w:b/>
          <w:bCs/>
          <w:color w:val="FF0000"/>
          <w:sz w:val="36"/>
          <w:szCs w:val="36"/>
          <w:lang w:eastAsia="zh-CN"/>
        </w:rPr>
      </w:pPr>
      <w:r>
        <w:rPr>
          <w:rFonts w:hint="eastAsia" w:ascii="仿宋_GB2312" w:hAnsi="宋体" w:eastAsia="仿宋_GB2312"/>
          <w:b/>
          <w:bCs/>
          <w:color w:val="FF0000"/>
          <w:sz w:val="36"/>
          <w:szCs w:val="36"/>
          <w:lang w:eastAsia="zh-CN"/>
        </w:rPr>
        <w:t>（在黄冈市建筑市场主体信用管理平台中截图即可）</w:t>
      </w:r>
    </w:p>
    <w:p>
      <w:pPr>
        <w:spacing w:before="273" w:line="187" w:lineRule="auto"/>
        <w:ind w:firstLine="832"/>
        <w:rPr>
          <w:rFonts w:hint="eastAsia" w:ascii="楷体_GB2312" w:hAnsi="宋体" w:eastAsia="楷体_GB2312"/>
          <w:sz w:val="32"/>
          <w:szCs w:val="32"/>
          <w:lang w:eastAsia="zh-CN"/>
        </w:rPr>
        <w:sectPr>
          <w:pgSz w:w="11910" w:h="16840"/>
          <w:pgMar w:top="1431" w:right="1786" w:bottom="882" w:left="1786" w:header="907" w:footer="964" w:gutter="0"/>
          <w:pgBorders>
            <w:top w:val="none" w:sz="0" w:space="0"/>
            <w:left w:val="none" w:sz="0" w:space="0"/>
            <w:bottom w:val="none" w:sz="0" w:space="0"/>
            <w:right w:val="none" w:sz="0" w:space="0"/>
          </w:pgBorders>
          <w:pgNumType w:fmt="decimal"/>
          <w:cols w:space="720" w:num="1"/>
          <w:rtlGutter w:val="0"/>
          <w:docGrid w:linePitch="0" w:charSpace="0"/>
        </w:sectPr>
      </w:pPr>
    </w:p>
    <w:p>
      <w:pPr>
        <w:spacing w:before="273" w:line="187" w:lineRule="auto"/>
        <w:jc w:val="center"/>
        <w:rPr>
          <w:rFonts w:hint="eastAsia" w:ascii="仿宋" w:hAnsi="仿宋" w:eastAsia="仿宋" w:cs="仿宋"/>
          <w:b/>
          <w:sz w:val="72"/>
          <w:szCs w:val="72"/>
          <w:lang w:eastAsia="zh-CN"/>
        </w:rPr>
      </w:pPr>
    </w:p>
    <w:p>
      <w:pPr>
        <w:spacing w:before="273" w:line="187" w:lineRule="auto"/>
        <w:jc w:val="center"/>
        <w:rPr>
          <w:rFonts w:ascii="黑体" w:hAnsi="黑体" w:eastAsia="黑体" w:cs="黑体"/>
          <w:sz w:val="84"/>
          <w:szCs w:val="84"/>
        </w:rPr>
      </w:pPr>
      <w:r>
        <w:rPr>
          <w:rFonts w:hint="eastAsia" w:ascii="仿宋" w:hAnsi="仿宋" w:eastAsia="仿宋" w:cs="仿宋"/>
          <w:b/>
          <w:sz w:val="72"/>
          <w:szCs w:val="72"/>
          <w:lang w:eastAsia="zh-CN"/>
        </w:rPr>
        <w:t>黄冈市建筑业协会</w:t>
      </w:r>
    </w:p>
    <w:p>
      <w:pPr>
        <w:spacing w:line="260" w:lineRule="auto"/>
        <w:rPr>
          <w:rFonts w:ascii="Times New Roman"/>
          <w:sz w:val="21"/>
        </w:rPr>
      </w:pPr>
    </w:p>
    <w:p>
      <w:pPr>
        <w:spacing w:line="260" w:lineRule="auto"/>
        <w:rPr>
          <w:rFonts w:ascii="Times New Roman"/>
          <w:sz w:val="21"/>
        </w:rPr>
      </w:pPr>
    </w:p>
    <w:p>
      <w:pPr>
        <w:spacing w:line="260" w:lineRule="auto"/>
        <w:rPr>
          <w:rFonts w:ascii="Times New Roman"/>
          <w:sz w:val="21"/>
        </w:rPr>
      </w:pPr>
    </w:p>
    <w:p>
      <w:pPr>
        <w:spacing w:line="260" w:lineRule="auto"/>
        <w:rPr>
          <w:rFonts w:ascii="Times New Roman"/>
          <w:sz w:val="21"/>
        </w:rPr>
      </w:pPr>
    </w:p>
    <w:p>
      <w:pPr>
        <w:spacing w:line="261" w:lineRule="auto"/>
        <w:rPr>
          <w:rFonts w:ascii="Times New Roman"/>
          <w:sz w:val="21"/>
        </w:rPr>
      </w:pPr>
    </w:p>
    <w:p>
      <w:pPr>
        <w:spacing w:line="360" w:lineRule="auto"/>
        <w:jc w:val="center"/>
        <w:rPr>
          <w:rFonts w:hint="eastAsia" w:ascii="仿宋" w:hAnsi="仿宋" w:eastAsia="仿宋" w:cs="仿宋"/>
          <w:b/>
          <w:sz w:val="72"/>
          <w:szCs w:val="72"/>
          <w:lang w:val="en-US" w:eastAsia="zh-CN"/>
        </w:rPr>
      </w:pPr>
      <w:r>
        <w:rPr>
          <w:rFonts w:hint="eastAsia" w:ascii="仿宋" w:hAnsi="仿宋" w:eastAsia="仿宋" w:cs="仿宋"/>
          <w:b/>
          <w:sz w:val="72"/>
          <w:szCs w:val="72"/>
          <w:lang w:val="en-US" w:eastAsia="zh-CN"/>
        </w:rPr>
        <w:t>黄冈市钢结构优质工程</w:t>
      </w:r>
    </w:p>
    <w:p>
      <w:pPr>
        <w:spacing w:line="360" w:lineRule="auto"/>
        <w:jc w:val="center"/>
        <w:rPr>
          <w:rFonts w:ascii="黑体" w:hAnsi="黑体" w:eastAsia="黑体" w:cs="黑体"/>
          <w:sz w:val="72"/>
          <w:szCs w:val="72"/>
        </w:rPr>
      </w:pPr>
      <w:r>
        <w:rPr>
          <w:rFonts w:hint="eastAsia" w:ascii="仿宋" w:hAnsi="仿宋" w:eastAsia="仿宋" w:cs="仿宋"/>
          <w:b/>
          <w:sz w:val="72"/>
          <w:szCs w:val="72"/>
          <w:lang w:eastAsia="zh-CN"/>
        </w:rPr>
        <w:t>申报表</w:t>
      </w:r>
    </w:p>
    <w:p>
      <w:pPr>
        <w:spacing w:line="316" w:lineRule="auto"/>
        <w:rPr>
          <w:rFonts w:ascii="Times New Roman"/>
          <w:sz w:val="21"/>
        </w:rPr>
      </w:pPr>
    </w:p>
    <w:p>
      <w:pPr>
        <w:spacing w:line="316" w:lineRule="auto"/>
        <w:rPr>
          <w:rFonts w:ascii="Times New Roman"/>
          <w:sz w:val="21"/>
        </w:rPr>
      </w:pPr>
    </w:p>
    <w:p>
      <w:pPr>
        <w:spacing w:line="316" w:lineRule="auto"/>
        <w:rPr>
          <w:rFonts w:ascii="Times New Roman"/>
          <w:sz w:val="21"/>
        </w:rPr>
      </w:pPr>
    </w:p>
    <w:p>
      <w:pPr>
        <w:spacing w:line="360" w:lineRule="auto"/>
        <w:jc w:val="center"/>
        <w:rPr>
          <w:rFonts w:hint="eastAsia" w:ascii="仿宋" w:hAnsi="仿宋" w:eastAsia="仿宋" w:cs="仿宋"/>
          <w:b/>
          <w:sz w:val="72"/>
          <w:szCs w:val="72"/>
          <w:lang w:val="en-US" w:eastAsia="zh-CN"/>
        </w:rPr>
      </w:pPr>
      <w:r>
        <w:rPr>
          <w:rFonts w:hint="eastAsia" w:ascii="仿宋" w:hAnsi="仿宋" w:eastAsia="仿宋" w:cs="仿宋"/>
          <w:b/>
          <w:sz w:val="72"/>
          <w:szCs w:val="72"/>
          <w:lang w:val="en-US" w:eastAsia="zh-CN"/>
        </w:rPr>
        <w:t>（2022）</w:t>
      </w:r>
    </w:p>
    <w:p>
      <w:pPr>
        <w:spacing w:line="248" w:lineRule="auto"/>
        <w:rPr>
          <w:rFonts w:ascii="Times New Roman"/>
          <w:sz w:val="21"/>
        </w:rPr>
      </w:pPr>
    </w:p>
    <w:p>
      <w:pPr>
        <w:spacing w:line="248" w:lineRule="auto"/>
        <w:rPr>
          <w:rFonts w:ascii="Times New Roman"/>
          <w:sz w:val="21"/>
        </w:rPr>
      </w:pPr>
    </w:p>
    <w:p>
      <w:pPr>
        <w:spacing w:line="248" w:lineRule="auto"/>
        <w:rPr>
          <w:rFonts w:ascii="Times New Roman"/>
          <w:sz w:val="21"/>
        </w:rPr>
      </w:pPr>
    </w:p>
    <w:p>
      <w:pPr>
        <w:spacing w:line="248" w:lineRule="auto"/>
        <w:rPr>
          <w:rFonts w:ascii="Times New Roman"/>
          <w:sz w:val="21"/>
        </w:rPr>
      </w:pPr>
    </w:p>
    <w:p>
      <w:pPr>
        <w:spacing w:line="249" w:lineRule="auto"/>
        <w:rPr>
          <w:rFonts w:ascii="Times New Roman"/>
          <w:sz w:val="21"/>
        </w:rPr>
      </w:pPr>
    </w:p>
    <w:p>
      <w:pPr>
        <w:spacing w:line="249" w:lineRule="auto"/>
        <w:rPr>
          <w:rFonts w:ascii="Times New Roman"/>
          <w:sz w:val="21"/>
        </w:rPr>
      </w:pPr>
    </w:p>
    <w:p>
      <w:pPr>
        <w:spacing w:line="249" w:lineRule="auto"/>
        <w:rPr>
          <w:rFonts w:ascii="Times New Roman"/>
          <w:sz w:val="21"/>
        </w:rPr>
      </w:pPr>
    </w:p>
    <w:p>
      <w:pPr>
        <w:spacing w:before="104" w:line="184" w:lineRule="auto"/>
        <w:rPr>
          <w:rFonts w:ascii="宋体" w:hAnsi="宋体" w:eastAsia="宋体" w:cs="宋体"/>
          <w:sz w:val="32"/>
          <w:szCs w:val="32"/>
        </w:rPr>
      </w:pPr>
    </w:p>
    <w:p>
      <w:pPr>
        <w:spacing w:line="360" w:lineRule="auto"/>
        <w:ind w:left="840" w:leftChars="400"/>
        <w:jc w:val="both"/>
        <w:rPr>
          <w:rFonts w:hint="eastAsia" w:ascii="仿宋" w:hAnsi="仿宋" w:eastAsia="仿宋" w:cs="仿宋"/>
          <w:b/>
          <w:sz w:val="48"/>
          <w:szCs w:val="48"/>
          <w:lang w:eastAsia="zh-CN"/>
        </w:rPr>
      </w:pPr>
      <w:r>
        <w:rPr>
          <w:rFonts w:hint="eastAsia" w:ascii="仿宋" w:hAnsi="仿宋" w:eastAsia="仿宋" w:cs="仿宋"/>
          <w:b/>
          <w:sz w:val="48"/>
          <w:szCs w:val="48"/>
          <w:lang w:eastAsia="zh-CN"/>
        </w:rPr>
        <w:t>申报单位：（盖章）</w:t>
      </w:r>
    </w:p>
    <w:p>
      <w:pPr>
        <w:spacing w:line="360" w:lineRule="auto"/>
        <w:ind w:left="840" w:leftChars="400"/>
        <w:jc w:val="both"/>
        <w:rPr>
          <w:rFonts w:hint="eastAsia" w:ascii="仿宋" w:hAnsi="仿宋" w:eastAsia="仿宋" w:cs="仿宋"/>
          <w:b/>
          <w:sz w:val="48"/>
          <w:szCs w:val="48"/>
          <w:lang w:eastAsia="zh-CN"/>
        </w:rPr>
      </w:pPr>
      <w:r>
        <w:rPr>
          <w:rFonts w:hint="eastAsia" w:ascii="仿宋" w:hAnsi="仿宋" w:eastAsia="仿宋" w:cs="仿宋"/>
          <w:b/>
          <w:sz w:val="48"/>
          <w:szCs w:val="48"/>
          <w:lang w:eastAsia="zh-CN"/>
        </w:rPr>
        <w:t>企业类型：</w:t>
      </w:r>
    </w:p>
    <w:p>
      <w:pPr>
        <w:spacing w:line="360" w:lineRule="auto"/>
        <w:ind w:left="840" w:leftChars="400"/>
        <w:jc w:val="both"/>
        <w:rPr>
          <w:rFonts w:hint="eastAsia" w:ascii="仿宋" w:hAnsi="仿宋" w:eastAsia="仿宋" w:cs="仿宋"/>
          <w:b/>
          <w:sz w:val="48"/>
          <w:szCs w:val="48"/>
          <w:lang w:eastAsia="zh-CN"/>
        </w:rPr>
      </w:pPr>
      <w:r>
        <w:rPr>
          <w:rFonts w:hint="eastAsia" w:ascii="仿宋" w:hAnsi="仿宋" w:eastAsia="仿宋" w:cs="仿宋"/>
          <w:b/>
          <w:sz w:val="48"/>
          <w:szCs w:val="48"/>
          <w:lang w:eastAsia="zh-CN"/>
        </w:rPr>
        <w:t>申报时间：</w:t>
      </w:r>
    </w:p>
    <w:p>
      <w:pPr>
        <w:spacing w:line="360" w:lineRule="auto"/>
        <w:ind w:left="840" w:leftChars="400"/>
        <w:jc w:val="both"/>
        <w:rPr>
          <w:rFonts w:hint="eastAsia" w:ascii="仿宋" w:hAnsi="仿宋" w:eastAsia="仿宋" w:cs="仿宋"/>
          <w:b/>
          <w:sz w:val="48"/>
          <w:szCs w:val="48"/>
          <w:lang w:eastAsia="zh-CN"/>
        </w:rPr>
      </w:pPr>
    </w:p>
    <w:p>
      <w:pPr>
        <w:spacing w:line="360" w:lineRule="auto"/>
        <w:jc w:val="center"/>
        <w:rPr>
          <w:rFonts w:hint="eastAsia" w:ascii="仿宋" w:hAnsi="仿宋" w:eastAsia="仿宋" w:cs="仿宋"/>
          <w:b/>
          <w:bCs w:val="0"/>
          <w:sz w:val="44"/>
          <w:szCs w:val="44"/>
        </w:rPr>
      </w:pPr>
      <w:r>
        <w:rPr>
          <w:rFonts w:hint="eastAsia" w:ascii="仿宋" w:hAnsi="仿宋" w:eastAsia="仿宋" w:cs="仿宋"/>
          <w:b/>
          <w:bCs w:val="0"/>
          <w:sz w:val="44"/>
          <w:szCs w:val="44"/>
          <w:lang w:val="en-US" w:eastAsia="zh-CN"/>
        </w:rPr>
        <w:t>黄冈市钢结构优质工程申请</w:t>
      </w:r>
      <w:r>
        <w:rPr>
          <w:rFonts w:hint="eastAsia" w:ascii="仿宋" w:hAnsi="仿宋" w:eastAsia="仿宋" w:cs="仿宋"/>
          <w:b/>
          <w:bCs w:val="0"/>
          <w:sz w:val="44"/>
          <w:szCs w:val="44"/>
          <w:lang w:eastAsia="zh-CN"/>
        </w:rPr>
        <w:t>表</w:t>
      </w:r>
    </w:p>
    <w:tbl>
      <w:tblPr>
        <w:tblStyle w:val="10"/>
        <w:tblW w:w="894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70"/>
        <w:gridCol w:w="2049"/>
        <w:gridCol w:w="2532"/>
        <w:gridCol w:w="17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7" w:hRule="atLeast"/>
          <w:jc w:val="center"/>
        </w:trPr>
        <w:tc>
          <w:tcPr>
            <w:tcW w:w="2570" w:type="dxa"/>
            <w:vAlign w:val="center"/>
          </w:tcPr>
          <w:p>
            <w:pPr>
              <w:jc w:val="center"/>
              <w:rPr>
                <w:rFonts w:hint="eastAsia" w:ascii="仿宋_GB2312" w:eastAsia="仿宋_GB2312"/>
                <w:sz w:val="24"/>
                <w:lang w:eastAsia="zh-CN"/>
              </w:rPr>
            </w:pPr>
            <w:r>
              <w:rPr>
                <w:rFonts w:hint="eastAsia" w:ascii="仿宋_GB2312" w:eastAsia="仿宋_GB2312"/>
                <w:sz w:val="24"/>
                <w:lang w:eastAsia="zh-CN"/>
              </w:rPr>
              <w:t>企业名称（全称）</w:t>
            </w:r>
          </w:p>
        </w:tc>
        <w:tc>
          <w:tcPr>
            <w:tcW w:w="6376" w:type="dxa"/>
            <w:gridSpan w:val="3"/>
            <w:vAlign w:val="top"/>
          </w:tcPr>
          <w:p>
            <w:pPr>
              <w:rPr>
                <w:rFonts w:ascii="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jc w:val="center"/>
        </w:trPr>
        <w:tc>
          <w:tcPr>
            <w:tcW w:w="2570" w:type="dxa"/>
            <w:vAlign w:val="center"/>
          </w:tcPr>
          <w:p>
            <w:pPr>
              <w:jc w:val="center"/>
              <w:rPr>
                <w:rFonts w:ascii="宋体" w:hAnsi="宋体" w:eastAsia="宋体" w:cs="宋体"/>
                <w:sz w:val="28"/>
                <w:szCs w:val="28"/>
              </w:rPr>
            </w:pPr>
            <w:r>
              <w:rPr>
                <w:rFonts w:hint="eastAsia" w:ascii="仿宋_GB2312" w:eastAsia="仿宋_GB2312"/>
                <w:sz w:val="24"/>
                <w:lang w:eastAsia="zh-CN"/>
              </w:rPr>
              <w:t>企业所在</w:t>
            </w:r>
            <w:r>
              <w:rPr>
                <w:rFonts w:hint="eastAsia" w:ascii="仿宋_GB2312" w:eastAsia="仿宋_GB2312"/>
                <w:sz w:val="24"/>
              </w:rPr>
              <w:t>地</w:t>
            </w:r>
            <w:r>
              <w:rPr>
                <w:rFonts w:hint="eastAsia" w:ascii="仿宋_GB2312" w:eastAsia="仿宋_GB2312"/>
                <w:sz w:val="24"/>
                <w:lang w:eastAsia="zh-CN"/>
              </w:rPr>
              <w:t>（精确）</w:t>
            </w:r>
          </w:p>
        </w:tc>
        <w:tc>
          <w:tcPr>
            <w:tcW w:w="6376" w:type="dxa"/>
            <w:gridSpan w:val="3"/>
            <w:vAlign w:val="top"/>
          </w:tcPr>
          <w:p>
            <w:pPr>
              <w:rPr>
                <w:rFonts w:ascii="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jc w:val="center"/>
        </w:trPr>
        <w:tc>
          <w:tcPr>
            <w:tcW w:w="2570" w:type="dxa"/>
            <w:vAlign w:val="center"/>
          </w:tcPr>
          <w:p>
            <w:pPr>
              <w:jc w:val="center"/>
              <w:rPr>
                <w:rFonts w:hint="eastAsia" w:ascii="宋体" w:hAnsi="宋体" w:eastAsia="仿宋_GB2312" w:cs="宋体"/>
                <w:snapToGrid w:val="0"/>
                <w:color w:val="000000"/>
                <w:kern w:val="0"/>
                <w:sz w:val="28"/>
                <w:szCs w:val="28"/>
                <w:lang w:eastAsia="zh-CN"/>
              </w:rPr>
            </w:pPr>
            <w:r>
              <w:rPr>
                <w:rFonts w:hint="eastAsia" w:ascii="仿宋_GB2312" w:eastAsia="仿宋_GB2312"/>
                <w:sz w:val="24"/>
                <w:lang w:eastAsia="zh-CN"/>
              </w:rPr>
              <w:t>项目</w:t>
            </w:r>
            <w:r>
              <w:rPr>
                <w:rFonts w:hint="eastAsia" w:ascii="仿宋_GB2312" w:eastAsia="仿宋_GB2312"/>
                <w:sz w:val="24"/>
              </w:rPr>
              <w:t>名称</w:t>
            </w:r>
            <w:r>
              <w:rPr>
                <w:rFonts w:hint="eastAsia" w:ascii="仿宋_GB2312" w:eastAsia="仿宋_GB2312"/>
                <w:sz w:val="24"/>
                <w:lang w:eastAsia="zh-CN"/>
              </w:rPr>
              <w:t>（全称）</w:t>
            </w:r>
          </w:p>
        </w:tc>
        <w:tc>
          <w:tcPr>
            <w:tcW w:w="6376" w:type="dxa"/>
            <w:gridSpan w:val="3"/>
            <w:vAlign w:val="top"/>
          </w:tcPr>
          <w:p>
            <w:pPr>
              <w:rPr>
                <w:rFonts w:ascii="Times New Roman"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jc w:val="center"/>
        </w:trPr>
        <w:tc>
          <w:tcPr>
            <w:tcW w:w="2570" w:type="dxa"/>
            <w:vAlign w:val="center"/>
          </w:tcPr>
          <w:p>
            <w:pPr>
              <w:jc w:val="center"/>
              <w:rPr>
                <w:rFonts w:hint="eastAsia" w:ascii="仿宋_GB2312" w:eastAsia="仿宋_GB2312"/>
                <w:sz w:val="24"/>
                <w:lang w:eastAsia="zh-CN"/>
              </w:rPr>
            </w:pPr>
            <w:r>
              <w:rPr>
                <w:rFonts w:hint="eastAsia" w:ascii="仿宋_GB2312" w:eastAsia="仿宋_GB2312"/>
                <w:sz w:val="24"/>
                <w:lang w:eastAsia="zh-CN"/>
              </w:rPr>
              <w:t>项目所在地（精确）</w:t>
            </w:r>
          </w:p>
        </w:tc>
        <w:tc>
          <w:tcPr>
            <w:tcW w:w="6376" w:type="dxa"/>
            <w:gridSpan w:val="3"/>
            <w:vAlign w:val="top"/>
          </w:tcPr>
          <w:p>
            <w:pPr>
              <w:rPr>
                <w:rFonts w:ascii="Times New Roman" w:hAnsi="Arial" w:eastAsia="Arial" w:cs="Arial"/>
                <w:snapToGrid w:val="0"/>
                <w:color w:val="000000"/>
                <w:ker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2570" w:type="dxa"/>
            <w:vAlign w:val="center"/>
          </w:tcPr>
          <w:p>
            <w:pPr>
              <w:jc w:val="center"/>
              <w:rPr>
                <w:rFonts w:hint="eastAsia" w:ascii="仿宋_GB2312" w:eastAsia="仿宋_GB2312"/>
                <w:sz w:val="24"/>
                <w:lang w:eastAsia="zh-CN"/>
              </w:rPr>
            </w:pPr>
            <w:r>
              <w:rPr>
                <w:rFonts w:hint="eastAsia" w:ascii="仿宋_GB2312" w:eastAsia="仿宋_GB2312"/>
                <w:sz w:val="24"/>
                <w:lang w:eastAsia="zh-CN"/>
              </w:rPr>
              <w:t>项目规模（面积或金额）</w:t>
            </w:r>
          </w:p>
        </w:tc>
        <w:tc>
          <w:tcPr>
            <w:tcW w:w="2049" w:type="dxa"/>
            <w:vAlign w:val="top"/>
          </w:tcPr>
          <w:p>
            <w:pPr>
              <w:rPr>
                <w:rFonts w:ascii="Times New Roman"/>
                <w:sz w:val="21"/>
              </w:rPr>
            </w:pPr>
          </w:p>
        </w:tc>
        <w:tc>
          <w:tcPr>
            <w:tcW w:w="2532" w:type="dxa"/>
            <w:vAlign w:val="top"/>
          </w:tcPr>
          <w:p>
            <w:pPr>
              <w:spacing w:before="177" w:line="185" w:lineRule="auto"/>
              <w:jc w:val="center"/>
              <w:rPr>
                <w:rFonts w:hint="eastAsia" w:ascii="仿宋_GB2312" w:eastAsia="仿宋_GB2312"/>
                <w:sz w:val="24"/>
                <w:lang w:eastAsia="zh-CN"/>
              </w:rPr>
            </w:pPr>
            <w:r>
              <w:rPr>
                <w:rFonts w:hint="eastAsia" w:ascii="仿宋_GB2312" w:eastAsia="仿宋_GB2312"/>
                <w:sz w:val="24"/>
                <w:lang w:eastAsia="zh-CN"/>
              </w:rPr>
              <w:t>钢结构安装总量（吨）</w:t>
            </w:r>
          </w:p>
        </w:tc>
        <w:tc>
          <w:tcPr>
            <w:tcW w:w="1795" w:type="dxa"/>
            <w:vAlign w:val="top"/>
          </w:tcPr>
          <w:p>
            <w:pPr>
              <w:rPr>
                <w:rFonts w:ascii="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2570" w:type="dxa"/>
            <w:vAlign w:val="center"/>
          </w:tcPr>
          <w:p>
            <w:pPr>
              <w:jc w:val="center"/>
              <w:rPr>
                <w:rFonts w:hint="eastAsia" w:ascii="仿宋_GB2312" w:eastAsia="仿宋_GB2312"/>
                <w:sz w:val="24"/>
                <w:lang w:eastAsia="zh-CN"/>
              </w:rPr>
            </w:pPr>
            <w:r>
              <w:rPr>
                <w:rFonts w:hint="eastAsia" w:ascii="仿宋_GB2312" w:eastAsia="仿宋_GB2312"/>
                <w:sz w:val="24"/>
                <w:lang w:eastAsia="zh-CN"/>
              </w:rPr>
              <w:t>项目开工时间</w:t>
            </w:r>
          </w:p>
        </w:tc>
        <w:tc>
          <w:tcPr>
            <w:tcW w:w="2049" w:type="dxa"/>
            <w:vAlign w:val="top"/>
          </w:tcPr>
          <w:p>
            <w:pPr>
              <w:rPr>
                <w:rFonts w:ascii="Times New Roman"/>
                <w:sz w:val="21"/>
              </w:rPr>
            </w:pPr>
          </w:p>
        </w:tc>
        <w:tc>
          <w:tcPr>
            <w:tcW w:w="2532" w:type="dxa"/>
            <w:vAlign w:val="top"/>
          </w:tcPr>
          <w:p>
            <w:pPr>
              <w:spacing w:before="177" w:line="185" w:lineRule="auto"/>
              <w:jc w:val="center"/>
              <w:rPr>
                <w:rFonts w:hint="eastAsia" w:ascii="仿宋_GB2312" w:eastAsia="仿宋_GB2312"/>
                <w:sz w:val="24"/>
                <w:lang w:eastAsia="zh-CN"/>
              </w:rPr>
            </w:pPr>
            <w:r>
              <w:rPr>
                <w:rFonts w:hint="eastAsia" w:ascii="仿宋_GB2312" w:eastAsia="仿宋_GB2312"/>
                <w:sz w:val="24"/>
                <w:lang w:eastAsia="zh-CN"/>
              </w:rPr>
              <w:t>项目交付时间</w:t>
            </w:r>
          </w:p>
        </w:tc>
        <w:tc>
          <w:tcPr>
            <w:tcW w:w="1795" w:type="dxa"/>
            <w:vAlign w:val="top"/>
          </w:tcPr>
          <w:p>
            <w:pPr>
              <w:rPr>
                <w:rFonts w:ascii="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jc w:val="center"/>
        </w:trPr>
        <w:tc>
          <w:tcPr>
            <w:tcW w:w="2570" w:type="dxa"/>
            <w:vAlign w:val="center"/>
          </w:tcPr>
          <w:p>
            <w:pPr>
              <w:jc w:val="center"/>
              <w:rPr>
                <w:rFonts w:hint="eastAsia" w:ascii="仿宋_GB2312" w:eastAsia="仿宋_GB2312"/>
                <w:sz w:val="24"/>
                <w:lang w:eastAsia="zh-CN"/>
              </w:rPr>
            </w:pPr>
            <w:r>
              <w:rPr>
                <w:rFonts w:hint="eastAsia" w:ascii="仿宋_GB2312" w:eastAsia="仿宋_GB2312"/>
                <w:sz w:val="24"/>
                <w:lang w:eastAsia="zh-CN"/>
              </w:rPr>
              <w:t>项目钢结构类型</w:t>
            </w:r>
          </w:p>
        </w:tc>
        <w:tc>
          <w:tcPr>
            <w:tcW w:w="2049" w:type="dxa"/>
            <w:vAlign w:val="top"/>
          </w:tcPr>
          <w:p>
            <w:pPr>
              <w:rPr>
                <w:rFonts w:ascii="Times New Roman"/>
                <w:sz w:val="21"/>
              </w:rPr>
            </w:pPr>
          </w:p>
        </w:tc>
        <w:tc>
          <w:tcPr>
            <w:tcW w:w="2532" w:type="dxa"/>
            <w:vAlign w:val="top"/>
          </w:tcPr>
          <w:p>
            <w:pPr>
              <w:spacing w:before="177" w:line="185" w:lineRule="auto"/>
              <w:jc w:val="center"/>
              <w:rPr>
                <w:rFonts w:hint="eastAsia" w:ascii="仿宋_GB2312" w:eastAsia="仿宋_GB2312"/>
                <w:sz w:val="24"/>
                <w:lang w:eastAsia="zh-CN"/>
              </w:rPr>
            </w:pPr>
            <w:r>
              <w:rPr>
                <w:rFonts w:hint="eastAsia" w:ascii="仿宋_GB2312" w:eastAsia="仿宋_GB2312"/>
                <w:sz w:val="24"/>
                <w:lang w:eastAsia="zh-CN"/>
              </w:rPr>
              <w:t>企业钢结构资质等级</w:t>
            </w:r>
          </w:p>
        </w:tc>
        <w:tc>
          <w:tcPr>
            <w:tcW w:w="1795" w:type="dxa"/>
            <w:vAlign w:val="top"/>
          </w:tcPr>
          <w:p>
            <w:pPr>
              <w:rPr>
                <w:rFonts w:ascii="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3" w:hRule="atLeast"/>
          <w:jc w:val="center"/>
        </w:trPr>
        <w:tc>
          <w:tcPr>
            <w:tcW w:w="2570" w:type="dxa"/>
            <w:vAlign w:val="center"/>
          </w:tcPr>
          <w:p>
            <w:pPr>
              <w:jc w:val="center"/>
              <w:rPr>
                <w:rFonts w:ascii="宋体" w:hAnsi="宋体" w:eastAsia="宋体" w:cs="宋体"/>
                <w:sz w:val="28"/>
                <w:szCs w:val="28"/>
              </w:rPr>
            </w:pPr>
            <w:r>
              <w:rPr>
                <w:rFonts w:hint="eastAsia" w:ascii="仿宋_GB2312" w:eastAsia="仿宋_GB2312"/>
                <w:sz w:val="24"/>
              </w:rPr>
              <w:t>法定代表人</w:t>
            </w:r>
          </w:p>
        </w:tc>
        <w:tc>
          <w:tcPr>
            <w:tcW w:w="2049" w:type="dxa"/>
            <w:vAlign w:val="top"/>
          </w:tcPr>
          <w:p>
            <w:pPr>
              <w:rPr>
                <w:rFonts w:ascii="Times New Roman"/>
                <w:sz w:val="21"/>
              </w:rPr>
            </w:pPr>
          </w:p>
        </w:tc>
        <w:tc>
          <w:tcPr>
            <w:tcW w:w="2532" w:type="dxa"/>
            <w:vAlign w:val="center"/>
          </w:tcPr>
          <w:p>
            <w:pPr>
              <w:jc w:val="center"/>
              <w:rPr>
                <w:rFonts w:hint="eastAsia" w:ascii="宋体" w:hAnsi="宋体" w:eastAsia="宋体" w:cs="宋体"/>
                <w:sz w:val="28"/>
                <w:szCs w:val="28"/>
                <w:lang w:eastAsia="zh-CN"/>
              </w:rPr>
            </w:pPr>
            <w:r>
              <w:rPr>
                <w:rFonts w:hint="eastAsia" w:ascii="仿宋_GB2312" w:eastAsia="仿宋_GB2312"/>
                <w:sz w:val="24"/>
                <w:lang w:eastAsia="zh-CN"/>
              </w:rPr>
              <w:t>联系电话</w:t>
            </w:r>
          </w:p>
        </w:tc>
        <w:tc>
          <w:tcPr>
            <w:tcW w:w="1795" w:type="dxa"/>
            <w:vAlign w:val="top"/>
          </w:tcPr>
          <w:p>
            <w:pPr>
              <w:rPr>
                <w:rFonts w:ascii="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jc w:val="center"/>
        </w:trPr>
        <w:tc>
          <w:tcPr>
            <w:tcW w:w="2570" w:type="dxa"/>
            <w:vAlign w:val="center"/>
          </w:tcPr>
          <w:p>
            <w:pPr>
              <w:jc w:val="center"/>
              <w:rPr>
                <w:rFonts w:hint="eastAsia" w:ascii="仿宋_GB2312" w:eastAsia="仿宋_GB2312"/>
                <w:sz w:val="24"/>
                <w:lang w:eastAsia="zh-CN"/>
              </w:rPr>
            </w:pPr>
            <w:r>
              <w:rPr>
                <w:rFonts w:hint="eastAsia" w:ascii="仿宋_GB2312" w:eastAsia="仿宋_GB2312"/>
                <w:sz w:val="24"/>
                <w:lang w:eastAsia="zh-CN"/>
              </w:rPr>
              <w:t>项目负责人</w:t>
            </w:r>
          </w:p>
        </w:tc>
        <w:tc>
          <w:tcPr>
            <w:tcW w:w="2049" w:type="dxa"/>
            <w:vAlign w:val="top"/>
          </w:tcPr>
          <w:p>
            <w:pPr>
              <w:rPr>
                <w:rFonts w:ascii="Times New Roman"/>
                <w:sz w:val="21"/>
              </w:rPr>
            </w:pPr>
          </w:p>
        </w:tc>
        <w:tc>
          <w:tcPr>
            <w:tcW w:w="2532" w:type="dxa"/>
            <w:vAlign w:val="center"/>
          </w:tcPr>
          <w:p>
            <w:pPr>
              <w:jc w:val="center"/>
              <w:rPr>
                <w:rFonts w:hint="eastAsia" w:ascii="仿宋_GB2312" w:eastAsia="仿宋_GB2312"/>
                <w:sz w:val="24"/>
                <w:lang w:eastAsia="zh-CN"/>
              </w:rPr>
            </w:pPr>
            <w:r>
              <w:rPr>
                <w:rFonts w:hint="eastAsia" w:ascii="仿宋_GB2312" w:eastAsia="仿宋_GB2312"/>
                <w:sz w:val="24"/>
                <w:lang w:eastAsia="zh-CN"/>
              </w:rPr>
              <w:t>联系电话</w:t>
            </w:r>
          </w:p>
        </w:tc>
        <w:tc>
          <w:tcPr>
            <w:tcW w:w="1795" w:type="dxa"/>
            <w:vAlign w:val="top"/>
          </w:tcPr>
          <w:p>
            <w:pPr>
              <w:rPr>
                <w:rFonts w:ascii="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jc w:val="center"/>
        </w:trPr>
        <w:tc>
          <w:tcPr>
            <w:tcW w:w="2570" w:type="dxa"/>
            <w:vAlign w:val="center"/>
          </w:tcPr>
          <w:p>
            <w:pPr>
              <w:jc w:val="center"/>
              <w:rPr>
                <w:rFonts w:ascii="宋体" w:hAnsi="宋体" w:eastAsia="宋体" w:cs="宋体"/>
                <w:sz w:val="28"/>
                <w:szCs w:val="28"/>
              </w:rPr>
            </w:pPr>
            <w:r>
              <w:rPr>
                <w:rFonts w:hint="eastAsia" w:ascii="仿宋_GB2312" w:eastAsia="仿宋_GB2312"/>
                <w:sz w:val="24"/>
                <w:lang w:eastAsia="zh-CN"/>
              </w:rPr>
              <w:t>授权</w:t>
            </w:r>
            <w:r>
              <w:rPr>
                <w:rFonts w:hint="eastAsia" w:ascii="仿宋_GB2312" w:eastAsia="仿宋_GB2312"/>
                <w:sz w:val="24"/>
              </w:rPr>
              <w:t>联系人</w:t>
            </w:r>
          </w:p>
        </w:tc>
        <w:tc>
          <w:tcPr>
            <w:tcW w:w="2049" w:type="dxa"/>
            <w:vAlign w:val="top"/>
          </w:tcPr>
          <w:p>
            <w:pPr>
              <w:rPr>
                <w:rFonts w:ascii="Times New Roman"/>
                <w:sz w:val="21"/>
              </w:rPr>
            </w:pPr>
          </w:p>
        </w:tc>
        <w:tc>
          <w:tcPr>
            <w:tcW w:w="2532" w:type="dxa"/>
            <w:vAlign w:val="center"/>
          </w:tcPr>
          <w:p>
            <w:pPr>
              <w:jc w:val="center"/>
              <w:rPr>
                <w:rFonts w:hint="eastAsia" w:ascii="宋体" w:hAnsi="宋体" w:eastAsia="宋体" w:cs="宋体"/>
                <w:sz w:val="28"/>
                <w:szCs w:val="28"/>
                <w:lang w:eastAsia="zh-CN"/>
              </w:rPr>
            </w:pPr>
            <w:r>
              <w:rPr>
                <w:rFonts w:hint="eastAsia" w:ascii="仿宋_GB2312" w:eastAsia="仿宋_GB2312"/>
                <w:sz w:val="24"/>
                <w:lang w:eastAsia="zh-CN"/>
              </w:rPr>
              <w:t>联系电话</w:t>
            </w:r>
          </w:p>
        </w:tc>
        <w:tc>
          <w:tcPr>
            <w:tcW w:w="1795" w:type="dxa"/>
            <w:vAlign w:val="top"/>
          </w:tcPr>
          <w:p>
            <w:pPr>
              <w:rPr>
                <w:rFonts w:ascii="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2" w:hRule="atLeast"/>
          <w:jc w:val="center"/>
        </w:trPr>
        <w:tc>
          <w:tcPr>
            <w:tcW w:w="2570" w:type="dxa"/>
            <w:vAlign w:val="center"/>
          </w:tcPr>
          <w:p>
            <w:pPr>
              <w:jc w:val="center"/>
              <w:rPr>
                <w:rFonts w:hint="eastAsia" w:ascii="仿宋_GB2312" w:eastAsia="仿宋_GB2312"/>
                <w:sz w:val="24"/>
                <w:lang w:eastAsia="zh-CN"/>
              </w:rPr>
            </w:pPr>
            <w:r>
              <w:rPr>
                <w:rFonts w:hint="eastAsia" w:ascii="仿宋_GB2312" w:eastAsia="仿宋_GB2312"/>
                <w:sz w:val="24"/>
                <w:lang w:eastAsia="zh-CN"/>
              </w:rPr>
              <w:t>是否为黄冈市建筑业协会会员单位</w:t>
            </w:r>
          </w:p>
        </w:tc>
        <w:tc>
          <w:tcPr>
            <w:tcW w:w="2049" w:type="dxa"/>
            <w:vAlign w:val="top"/>
          </w:tcPr>
          <w:p>
            <w:pPr>
              <w:rPr>
                <w:rFonts w:ascii="Times New Roman"/>
                <w:sz w:val="21"/>
              </w:rPr>
            </w:pPr>
          </w:p>
        </w:tc>
        <w:tc>
          <w:tcPr>
            <w:tcW w:w="2532" w:type="dxa"/>
            <w:vAlign w:val="center"/>
          </w:tcPr>
          <w:p>
            <w:pPr>
              <w:jc w:val="center"/>
              <w:rPr>
                <w:rFonts w:hint="eastAsia" w:ascii="仿宋_GB2312" w:eastAsia="仿宋_GB2312"/>
                <w:sz w:val="24"/>
                <w:lang w:eastAsia="zh-CN"/>
              </w:rPr>
            </w:pPr>
            <w:r>
              <w:rPr>
                <w:rFonts w:hint="eastAsia" w:ascii="仿宋_GB2312" w:eastAsia="仿宋_GB2312"/>
                <w:sz w:val="24"/>
                <w:lang w:eastAsia="zh-CN"/>
              </w:rPr>
              <w:t>是否已加入黄冈市建筑业协会微信工作群</w:t>
            </w:r>
          </w:p>
        </w:tc>
        <w:tc>
          <w:tcPr>
            <w:tcW w:w="1795" w:type="dxa"/>
            <w:vAlign w:val="top"/>
          </w:tcPr>
          <w:p>
            <w:pPr>
              <w:rPr>
                <w:rFonts w:ascii="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0" w:hRule="atLeast"/>
          <w:jc w:val="center"/>
        </w:trPr>
        <w:tc>
          <w:tcPr>
            <w:tcW w:w="4619" w:type="dxa"/>
            <w:gridSpan w:val="2"/>
            <w:vAlign w:val="top"/>
          </w:tcPr>
          <w:p>
            <w:pPr>
              <w:spacing w:before="46" w:line="185" w:lineRule="auto"/>
              <w:ind w:firstLine="26" w:firstLineChars="0"/>
              <w:rPr>
                <w:rFonts w:hint="eastAsia" w:ascii="仿宋" w:hAnsi="仿宋" w:eastAsia="仿宋" w:cs="仿宋"/>
                <w:b/>
                <w:bCs/>
                <w:spacing w:val="-6"/>
                <w:sz w:val="32"/>
                <w:szCs w:val="32"/>
                <w:lang w:eastAsia="zh-CN"/>
              </w:rPr>
            </w:pPr>
            <w:r>
              <w:rPr>
                <w:rFonts w:hint="eastAsia" w:ascii="仿宋" w:hAnsi="仿宋" w:eastAsia="仿宋" w:cs="仿宋"/>
                <w:b/>
                <w:bCs/>
                <w:spacing w:val="-6"/>
                <w:sz w:val="32"/>
                <w:szCs w:val="32"/>
                <w:lang w:eastAsia="zh-CN"/>
              </w:rPr>
              <w:t>项目负责人签字：</w:t>
            </w:r>
          </w:p>
          <w:p>
            <w:pPr>
              <w:numPr>
                <w:ilvl w:val="0"/>
                <w:numId w:val="1"/>
              </w:numPr>
              <w:spacing w:before="91" w:line="241" w:lineRule="auto"/>
              <w:ind w:right="65" w:rightChars="0"/>
              <w:rPr>
                <w:rFonts w:hint="eastAsia" w:ascii="仿宋" w:hAnsi="仿宋" w:eastAsia="仿宋" w:cs="仿宋"/>
                <w:spacing w:val="-5"/>
                <w:sz w:val="21"/>
                <w:szCs w:val="21"/>
                <w:lang w:eastAsia="zh-CN"/>
              </w:rPr>
            </w:pPr>
            <w:r>
              <w:rPr>
                <w:rFonts w:hint="eastAsia" w:ascii="仿宋" w:hAnsi="仿宋" w:eastAsia="仿宋" w:cs="仿宋"/>
                <w:spacing w:val="-5"/>
                <w:sz w:val="21"/>
                <w:szCs w:val="21"/>
                <w:lang w:eastAsia="zh-CN"/>
              </w:rPr>
              <w:t>本项目在申报黄冈市钢结构优质工程期间未受到住建系统和其他行政部门有关“质量、安全”方面任何处理、处罚。</w:t>
            </w:r>
          </w:p>
          <w:p>
            <w:pPr>
              <w:numPr>
                <w:ilvl w:val="0"/>
                <w:numId w:val="1"/>
              </w:numPr>
              <w:spacing w:line="280" w:lineRule="auto"/>
              <w:ind w:left="0" w:leftChars="0" w:firstLine="0" w:firstLineChars="0"/>
              <w:rPr>
                <w:rFonts w:hint="eastAsia" w:ascii="仿宋" w:hAnsi="仿宋" w:eastAsia="仿宋" w:cs="仿宋"/>
                <w:spacing w:val="-5"/>
                <w:sz w:val="21"/>
                <w:szCs w:val="21"/>
                <w:lang w:val="en-US" w:eastAsia="zh-CN"/>
              </w:rPr>
            </w:pPr>
            <w:r>
              <w:rPr>
                <w:rFonts w:hint="eastAsia" w:ascii="仿宋" w:hAnsi="仿宋" w:eastAsia="仿宋" w:cs="仿宋"/>
                <w:sz w:val="21"/>
                <w:szCs w:val="21"/>
                <w:lang w:val="en-US" w:eastAsia="zh-CN"/>
              </w:rPr>
              <w:t>如本项目在申报、评价前后受到</w:t>
            </w:r>
            <w:r>
              <w:rPr>
                <w:rFonts w:hint="eastAsia" w:ascii="仿宋" w:hAnsi="仿宋" w:eastAsia="仿宋" w:cs="仿宋"/>
                <w:spacing w:val="-5"/>
                <w:sz w:val="21"/>
                <w:szCs w:val="21"/>
                <w:lang w:eastAsia="zh-CN"/>
              </w:rPr>
              <w:t>住建系统或其他行政部门有关“质量、安全”方面任何处理、处罚，会及时向黄冈市建筑业协会报告并接受处理。</w:t>
            </w:r>
          </w:p>
          <w:p>
            <w:pPr>
              <w:spacing w:before="46" w:line="185" w:lineRule="auto"/>
              <w:ind w:firstLine="26" w:firstLineChars="0"/>
              <w:rPr>
                <w:rFonts w:hint="eastAsia" w:ascii="仿宋" w:hAnsi="仿宋" w:eastAsia="仿宋" w:cs="仿宋"/>
                <w:b/>
                <w:bCs/>
                <w:spacing w:val="-6"/>
                <w:sz w:val="32"/>
                <w:szCs w:val="32"/>
                <w:lang w:eastAsia="zh-CN"/>
              </w:rPr>
            </w:pPr>
          </w:p>
          <w:p>
            <w:pPr>
              <w:spacing w:before="46" w:line="185" w:lineRule="auto"/>
              <w:ind w:firstLine="26" w:firstLineChars="0"/>
              <w:rPr>
                <w:rFonts w:hint="eastAsia" w:ascii="仿宋" w:hAnsi="仿宋" w:eastAsia="仿宋" w:cs="仿宋"/>
                <w:b/>
                <w:bCs/>
                <w:spacing w:val="-6"/>
                <w:sz w:val="32"/>
                <w:szCs w:val="32"/>
                <w:lang w:eastAsia="zh-CN"/>
              </w:rPr>
            </w:pPr>
            <w:r>
              <w:rPr>
                <w:rFonts w:hint="eastAsia" w:ascii="仿宋" w:hAnsi="仿宋" w:eastAsia="仿宋" w:cs="仿宋"/>
                <w:b/>
                <w:bCs/>
                <w:spacing w:val="-6"/>
                <w:sz w:val="32"/>
                <w:szCs w:val="32"/>
                <w:lang w:eastAsia="zh-CN"/>
              </w:rPr>
              <w:t>签名或盖章：</w:t>
            </w:r>
          </w:p>
          <w:p>
            <w:pPr>
              <w:spacing w:before="46" w:line="185" w:lineRule="auto"/>
              <w:ind w:firstLine="26" w:firstLineChars="0"/>
              <w:rPr>
                <w:rFonts w:hint="eastAsia" w:ascii="仿宋" w:hAnsi="仿宋" w:eastAsia="仿宋" w:cs="仿宋"/>
                <w:b/>
                <w:bCs/>
                <w:spacing w:val="-6"/>
                <w:sz w:val="32"/>
                <w:szCs w:val="32"/>
                <w:lang w:eastAsia="zh-CN"/>
              </w:rPr>
            </w:pPr>
          </w:p>
          <w:p>
            <w:pPr>
              <w:spacing w:before="46" w:line="185" w:lineRule="auto"/>
              <w:ind w:firstLine="1265" w:firstLineChars="409"/>
              <w:rPr>
                <w:rFonts w:ascii="宋体" w:hAnsi="宋体" w:eastAsia="宋体" w:cs="宋体"/>
                <w:sz w:val="28"/>
                <w:szCs w:val="28"/>
              </w:rPr>
            </w:pPr>
            <w:r>
              <w:rPr>
                <w:rFonts w:hint="eastAsia" w:ascii="仿宋" w:hAnsi="仿宋" w:eastAsia="仿宋" w:cs="仿宋"/>
                <w:b/>
                <w:bCs/>
                <w:spacing w:val="-6"/>
                <w:sz w:val="32"/>
                <w:szCs w:val="32"/>
                <w:lang w:eastAsia="zh-CN"/>
              </w:rPr>
              <w:t>年   月   日</w:t>
            </w:r>
          </w:p>
        </w:tc>
        <w:tc>
          <w:tcPr>
            <w:tcW w:w="4327" w:type="dxa"/>
            <w:gridSpan w:val="2"/>
            <w:vAlign w:val="top"/>
          </w:tcPr>
          <w:p>
            <w:pPr>
              <w:spacing w:before="46" w:line="185" w:lineRule="auto"/>
              <w:ind w:firstLine="26" w:firstLineChars="0"/>
              <w:rPr>
                <w:rFonts w:hint="eastAsia" w:ascii="仿宋" w:hAnsi="仿宋" w:eastAsia="仿宋" w:cs="仿宋"/>
                <w:b/>
                <w:bCs/>
                <w:spacing w:val="-6"/>
                <w:sz w:val="32"/>
                <w:szCs w:val="32"/>
              </w:rPr>
            </w:pPr>
            <w:r>
              <w:rPr>
                <w:rFonts w:hint="eastAsia" w:ascii="仿宋" w:hAnsi="仿宋" w:eastAsia="仿宋" w:cs="仿宋"/>
                <w:b/>
                <w:bCs/>
                <w:spacing w:val="-6"/>
                <w:sz w:val="32"/>
                <w:szCs w:val="32"/>
                <w:lang w:eastAsia="zh-CN"/>
              </w:rPr>
              <w:t>企业公章</w:t>
            </w:r>
            <w:r>
              <w:rPr>
                <w:rFonts w:hint="eastAsia" w:ascii="仿宋" w:hAnsi="仿宋" w:eastAsia="仿宋" w:cs="仿宋"/>
                <w:b/>
                <w:bCs/>
                <w:spacing w:val="-6"/>
                <w:sz w:val="32"/>
                <w:szCs w:val="32"/>
              </w:rPr>
              <w:t>：</w:t>
            </w:r>
          </w:p>
          <w:p>
            <w:pPr>
              <w:numPr>
                <w:ilvl w:val="0"/>
                <w:numId w:val="0"/>
              </w:numPr>
              <w:spacing w:before="91" w:line="241" w:lineRule="auto"/>
              <w:ind w:right="65" w:rightChars="0"/>
              <w:rPr>
                <w:rFonts w:hint="eastAsia" w:ascii="仿宋" w:hAnsi="仿宋" w:eastAsia="仿宋" w:cs="仿宋"/>
                <w:spacing w:val="-5"/>
                <w:sz w:val="21"/>
                <w:szCs w:val="21"/>
                <w:lang w:eastAsia="zh-CN"/>
              </w:rPr>
            </w:pPr>
            <w:r>
              <w:rPr>
                <w:rFonts w:hint="eastAsia" w:ascii="仿宋" w:hAnsi="仿宋" w:eastAsia="仿宋" w:cs="仿宋"/>
                <w:spacing w:val="-5"/>
                <w:sz w:val="21"/>
                <w:szCs w:val="21"/>
                <w:lang w:val="en-US" w:eastAsia="zh-CN"/>
              </w:rPr>
              <w:t>1、</w:t>
            </w:r>
            <w:r>
              <w:rPr>
                <w:rFonts w:hint="eastAsia" w:ascii="仿宋" w:hAnsi="仿宋" w:eastAsia="仿宋" w:cs="仿宋"/>
                <w:spacing w:val="-5"/>
                <w:sz w:val="21"/>
                <w:szCs w:val="21"/>
                <w:lang w:eastAsia="zh-CN"/>
              </w:rPr>
              <w:t>我单位在本地诚实守信、依法经营。</w:t>
            </w:r>
          </w:p>
          <w:p>
            <w:pPr>
              <w:numPr>
                <w:ilvl w:val="0"/>
                <w:numId w:val="0"/>
              </w:numPr>
              <w:spacing w:before="91" w:line="241" w:lineRule="auto"/>
              <w:ind w:right="65" w:rightChars="0"/>
              <w:rPr>
                <w:rFonts w:hint="eastAsia" w:ascii="仿宋" w:hAnsi="仿宋" w:eastAsia="仿宋" w:cs="仿宋"/>
                <w:spacing w:val="-5"/>
                <w:sz w:val="21"/>
                <w:szCs w:val="21"/>
                <w:lang w:eastAsia="zh-CN"/>
              </w:rPr>
            </w:pPr>
            <w:r>
              <w:rPr>
                <w:rFonts w:hint="eastAsia" w:ascii="仿宋" w:hAnsi="仿宋" w:eastAsia="仿宋" w:cs="仿宋"/>
                <w:spacing w:val="-5"/>
                <w:sz w:val="21"/>
                <w:szCs w:val="21"/>
                <w:lang w:val="en-US" w:eastAsia="zh-CN"/>
              </w:rPr>
              <w:t>2、我企业</w:t>
            </w:r>
            <w:r>
              <w:rPr>
                <w:rFonts w:hint="eastAsia" w:ascii="仿宋" w:hAnsi="仿宋" w:eastAsia="仿宋" w:cs="仿宋"/>
                <w:spacing w:val="-5"/>
                <w:sz w:val="21"/>
                <w:szCs w:val="21"/>
                <w:lang w:eastAsia="zh-CN"/>
              </w:rPr>
              <w:t>在申报黄冈市钢结构优质工程期间未受到住建系统和其他行政部门有关“质量、安全”方面任何处理、处罚。</w:t>
            </w:r>
          </w:p>
          <w:p>
            <w:pPr>
              <w:numPr>
                <w:ilvl w:val="0"/>
                <w:numId w:val="0"/>
              </w:numPr>
              <w:spacing w:line="280" w:lineRule="auto"/>
              <w:ind w:leftChars="0"/>
              <w:rPr>
                <w:rFonts w:hint="eastAsia" w:ascii="仿宋" w:hAnsi="仿宋" w:eastAsia="仿宋" w:cs="仿宋"/>
                <w:spacing w:val="-5"/>
                <w:sz w:val="21"/>
                <w:szCs w:val="21"/>
                <w:lang w:val="en-US" w:eastAsia="zh-CN"/>
              </w:rPr>
            </w:pPr>
            <w:r>
              <w:rPr>
                <w:rFonts w:hint="eastAsia" w:ascii="仿宋" w:hAnsi="仿宋" w:eastAsia="仿宋" w:cs="仿宋"/>
                <w:sz w:val="21"/>
                <w:szCs w:val="21"/>
                <w:lang w:val="en-US" w:eastAsia="zh-CN"/>
              </w:rPr>
              <w:t>3、如在申报、评价前后受到</w:t>
            </w:r>
            <w:r>
              <w:rPr>
                <w:rFonts w:hint="eastAsia" w:ascii="仿宋" w:hAnsi="仿宋" w:eastAsia="仿宋" w:cs="仿宋"/>
                <w:spacing w:val="-5"/>
                <w:sz w:val="21"/>
                <w:szCs w:val="21"/>
                <w:lang w:eastAsia="zh-CN"/>
              </w:rPr>
              <w:t>住建系统或其他行政部门有关“质量、安全”方面任何处理、处罚，会及时向黄冈市建筑业协会报告并接受处理。</w:t>
            </w:r>
          </w:p>
          <w:p>
            <w:pPr>
              <w:spacing w:before="46" w:line="185" w:lineRule="auto"/>
              <w:ind w:firstLine="26" w:firstLineChars="0"/>
              <w:jc w:val="center"/>
              <w:rPr>
                <w:rFonts w:hint="eastAsia" w:ascii="仿宋" w:hAnsi="仿宋" w:eastAsia="仿宋" w:cs="仿宋"/>
                <w:b/>
                <w:bCs/>
                <w:spacing w:val="-6"/>
                <w:sz w:val="32"/>
                <w:szCs w:val="32"/>
                <w:lang w:eastAsia="zh-CN"/>
              </w:rPr>
            </w:pPr>
            <w:r>
              <w:rPr>
                <w:rFonts w:hint="eastAsia" w:ascii="仿宋" w:hAnsi="仿宋" w:eastAsia="仿宋" w:cs="仿宋"/>
                <w:b/>
                <w:bCs/>
                <w:spacing w:val="-6"/>
                <w:sz w:val="32"/>
                <w:szCs w:val="32"/>
                <w:lang w:eastAsia="zh-CN"/>
              </w:rPr>
              <w:t>（公章）</w:t>
            </w:r>
          </w:p>
          <w:p>
            <w:pPr>
              <w:spacing w:before="46" w:line="185" w:lineRule="auto"/>
              <w:ind w:firstLine="26" w:firstLineChars="0"/>
              <w:jc w:val="center"/>
              <w:rPr>
                <w:rFonts w:hint="eastAsia" w:ascii="仿宋" w:hAnsi="仿宋" w:eastAsia="仿宋" w:cs="仿宋"/>
                <w:b/>
                <w:bCs/>
                <w:spacing w:val="-6"/>
                <w:sz w:val="32"/>
                <w:szCs w:val="32"/>
                <w:lang w:eastAsia="zh-CN"/>
              </w:rPr>
            </w:pPr>
          </w:p>
          <w:p>
            <w:pPr>
              <w:spacing w:before="46" w:line="185" w:lineRule="auto"/>
              <w:ind w:firstLine="26" w:firstLineChars="0"/>
              <w:jc w:val="right"/>
              <w:rPr>
                <w:rFonts w:ascii="宋体" w:hAnsi="宋体" w:eastAsia="宋体" w:cs="宋体"/>
                <w:sz w:val="28"/>
                <w:szCs w:val="28"/>
              </w:rPr>
            </w:pPr>
            <w:r>
              <w:rPr>
                <w:rFonts w:hint="eastAsia" w:ascii="仿宋" w:hAnsi="仿宋" w:eastAsia="仿宋" w:cs="仿宋"/>
                <w:b/>
                <w:bCs/>
                <w:spacing w:val="-6"/>
                <w:sz w:val="32"/>
                <w:szCs w:val="32"/>
                <w:lang w:eastAsia="zh-CN"/>
              </w:rPr>
              <w:t>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37" w:hRule="atLeast"/>
          <w:jc w:val="center"/>
        </w:trPr>
        <w:tc>
          <w:tcPr>
            <w:tcW w:w="4619" w:type="dxa"/>
            <w:gridSpan w:val="2"/>
            <w:vAlign w:val="top"/>
          </w:tcPr>
          <w:p>
            <w:pPr>
              <w:spacing w:before="46" w:line="185" w:lineRule="auto"/>
              <w:ind w:firstLine="26" w:firstLineChars="0"/>
              <w:rPr>
                <w:rFonts w:hint="eastAsia" w:ascii="仿宋" w:hAnsi="仿宋" w:eastAsia="仿宋" w:cs="仿宋"/>
                <w:b/>
                <w:bCs/>
                <w:spacing w:val="-6"/>
                <w:sz w:val="32"/>
                <w:szCs w:val="32"/>
                <w:lang w:eastAsia="zh-CN"/>
              </w:rPr>
            </w:pPr>
            <w:r>
              <w:rPr>
                <w:rFonts w:hint="eastAsia" w:ascii="仿宋" w:hAnsi="仿宋" w:eastAsia="仿宋" w:cs="仿宋"/>
                <w:b/>
                <w:bCs/>
                <w:spacing w:val="-6"/>
                <w:sz w:val="32"/>
                <w:szCs w:val="32"/>
                <w:lang w:eastAsia="zh-CN"/>
              </w:rPr>
              <w:t>各县市区建筑业协会意见：</w:t>
            </w:r>
          </w:p>
          <w:p>
            <w:pPr>
              <w:spacing w:before="47" w:line="185" w:lineRule="auto"/>
              <w:ind w:firstLine="37"/>
              <w:rPr>
                <w:rFonts w:ascii="宋体" w:hAnsi="宋体" w:eastAsia="宋体" w:cs="宋体"/>
                <w:spacing w:val="-2"/>
                <w:sz w:val="28"/>
                <w:szCs w:val="28"/>
                <w14:textOutline w14:w="5103" w14:cap="sq" w14:cmpd="sng">
                  <w14:solidFill>
                    <w14:srgbClr w14:val="000000"/>
                  </w14:solidFill>
                  <w14:prstDash w14:val="solid"/>
                  <w14:bevel/>
                </w14:textOutline>
              </w:rPr>
            </w:pPr>
          </w:p>
          <w:p>
            <w:pPr>
              <w:spacing w:before="85" w:line="241" w:lineRule="auto"/>
              <w:ind w:right="62"/>
              <w:rPr>
                <w:rFonts w:hint="eastAsia" w:ascii="宋体" w:hAnsi="宋体" w:eastAsia="宋体" w:cs="宋体"/>
                <w:b/>
                <w:bCs/>
                <w:spacing w:val="-5"/>
                <w:sz w:val="28"/>
                <w:szCs w:val="28"/>
                <w:lang w:eastAsia="zh-CN"/>
              </w:rPr>
            </w:pPr>
            <w:r>
              <w:rPr>
                <w:rFonts w:hint="eastAsia" w:ascii="仿宋" w:hAnsi="仿宋" w:eastAsia="仿宋" w:cs="仿宋"/>
                <w:spacing w:val="18"/>
                <w:sz w:val="24"/>
                <w:szCs w:val="24"/>
                <w:lang w:eastAsia="zh-CN"/>
              </w:rPr>
              <w:t>该项目在本地具有代表性，推荐参加黄冈市钢结构优质工程评选活动。</w:t>
            </w:r>
          </w:p>
          <w:p>
            <w:pPr>
              <w:spacing w:before="46" w:line="185" w:lineRule="auto"/>
              <w:ind w:firstLine="928" w:firstLineChars="300"/>
              <w:jc w:val="both"/>
              <w:rPr>
                <w:rFonts w:hint="eastAsia" w:ascii="仿宋" w:hAnsi="仿宋" w:eastAsia="仿宋" w:cs="仿宋"/>
                <w:b/>
                <w:bCs/>
                <w:spacing w:val="-6"/>
                <w:sz w:val="32"/>
                <w:szCs w:val="32"/>
                <w:lang w:eastAsia="zh-CN"/>
              </w:rPr>
            </w:pPr>
          </w:p>
          <w:p>
            <w:pPr>
              <w:spacing w:before="46" w:line="185" w:lineRule="auto"/>
              <w:ind w:firstLine="928" w:firstLineChars="300"/>
              <w:jc w:val="both"/>
              <w:rPr>
                <w:rFonts w:hint="eastAsia" w:ascii="仿宋" w:hAnsi="仿宋" w:eastAsia="仿宋" w:cs="仿宋"/>
                <w:b/>
                <w:bCs/>
                <w:spacing w:val="-6"/>
                <w:sz w:val="32"/>
                <w:szCs w:val="32"/>
                <w:lang w:eastAsia="zh-CN"/>
              </w:rPr>
            </w:pPr>
          </w:p>
          <w:p>
            <w:pPr>
              <w:spacing w:before="46" w:line="185" w:lineRule="auto"/>
              <w:ind w:firstLine="928" w:firstLineChars="300"/>
              <w:jc w:val="both"/>
              <w:rPr>
                <w:rFonts w:hint="eastAsia" w:ascii="仿宋" w:hAnsi="仿宋" w:eastAsia="仿宋" w:cs="仿宋"/>
                <w:b/>
                <w:bCs/>
                <w:spacing w:val="-6"/>
                <w:sz w:val="32"/>
                <w:szCs w:val="32"/>
                <w:lang w:eastAsia="zh-CN"/>
              </w:rPr>
            </w:pPr>
          </w:p>
          <w:p>
            <w:pPr>
              <w:spacing w:before="46" w:line="185" w:lineRule="auto"/>
              <w:ind w:firstLine="928" w:firstLineChars="300"/>
              <w:jc w:val="both"/>
              <w:rPr>
                <w:rFonts w:hint="eastAsia" w:ascii="仿宋" w:hAnsi="仿宋" w:eastAsia="仿宋" w:cs="仿宋"/>
                <w:b/>
                <w:bCs/>
                <w:spacing w:val="-6"/>
                <w:sz w:val="32"/>
                <w:szCs w:val="32"/>
                <w:lang w:eastAsia="zh-CN"/>
              </w:rPr>
            </w:pPr>
            <w:r>
              <w:rPr>
                <w:rFonts w:hint="eastAsia" w:ascii="仿宋" w:hAnsi="仿宋" w:eastAsia="仿宋" w:cs="仿宋"/>
                <w:b/>
                <w:bCs/>
                <w:spacing w:val="-6"/>
                <w:sz w:val="32"/>
                <w:szCs w:val="32"/>
                <w:lang w:eastAsia="zh-CN"/>
              </w:rPr>
              <w:t>（公章）</w:t>
            </w:r>
          </w:p>
          <w:p>
            <w:pPr>
              <w:spacing w:before="91" w:line="212" w:lineRule="auto"/>
              <w:ind w:right="75" w:rightChars="0"/>
              <w:jc w:val="right"/>
              <w:rPr>
                <w:rFonts w:ascii="宋体" w:hAnsi="宋体" w:eastAsia="宋体" w:cs="宋体"/>
                <w:sz w:val="28"/>
                <w:szCs w:val="28"/>
              </w:rPr>
            </w:pPr>
            <w:r>
              <w:rPr>
                <w:rFonts w:hint="eastAsia" w:ascii="仿宋" w:hAnsi="仿宋" w:eastAsia="仿宋" w:cs="仿宋"/>
                <w:b/>
                <w:bCs/>
                <w:spacing w:val="-6"/>
                <w:sz w:val="32"/>
                <w:szCs w:val="32"/>
                <w:lang w:eastAsia="zh-CN"/>
              </w:rPr>
              <w:t>年   月   日</w:t>
            </w:r>
          </w:p>
        </w:tc>
        <w:tc>
          <w:tcPr>
            <w:tcW w:w="4327" w:type="dxa"/>
            <w:gridSpan w:val="2"/>
            <w:vAlign w:val="top"/>
          </w:tcPr>
          <w:p>
            <w:pPr>
              <w:spacing w:before="46" w:line="185" w:lineRule="auto"/>
              <w:ind w:firstLine="26" w:firstLineChars="0"/>
              <w:rPr>
                <w:rFonts w:hint="eastAsia" w:ascii="仿宋" w:hAnsi="仿宋" w:eastAsia="仿宋" w:cs="仿宋"/>
                <w:b/>
                <w:bCs/>
                <w:spacing w:val="-6"/>
                <w:sz w:val="32"/>
                <w:szCs w:val="32"/>
                <w:lang w:eastAsia="zh-CN"/>
              </w:rPr>
            </w:pPr>
            <w:r>
              <w:rPr>
                <w:rFonts w:hint="eastAsia" w:ascii="仿宋" w:hAnsi="仿宋" w:eastAsia="仿宋" w:cs="仿宋"/>
                <w:b/>
                <w:bCs/>
                <w:spacing w:val="-6"/>
                <w:sz w:val="32"/>
                <w:szCs w:val="32"/>
                <w:lang w:eastAsia="zh-CN"/>
              </w:rPr>
              <w:t>黄冈市建筑业协会“</w:t>
            </w:r>
            <w:r>
              <w:rPr>
                <w:rFonts w:hint="eastAsia" w:ascii="仿宋" w:hAnsi="仿宋" w:eastAsia="仿宋" w:cs="仿宋"/>
                <w:b/>
                <w:bCs/>
                <w:spacing w:val="-6"/>
                <w:sz w:val="32"/>
                <w:szCs w:val="32"/>
                <w:lang w:val="en-US" w:eastAsia="zh-CN"/>
              </w:rPr>
              <w:t>黄冈市钢结构优质工程</w:t>
            </w:r>
            <w:r>
              <w:rPr>
                <w:rFonts w:hint="eastAsia" w:ascii="仿宋" w:hAnsi="仿宋" w:eastAsia="仿宋" w:cs="仿宋"/>
                <w:b/>
                <w:bCs/>
                <w:spacing w:val="-6"/>
                <w:sz w:val="32"/>
                <w:szCs w:val="32"/>
                <w:lang w:eastAsia="zh-CN"/>
              </w:rPr>
              <w:t>”评委工作组意见：</w:t>
            </w:r>
          </w:p>
          <w:p>
            <w:pPr>
              <w:spacing w:before="47" w:line="242" w:lineRule="auto"/>
              <w:ind w:left="21" w:right="60" w:hanging="3"/>
              <w:rPr>
                <w:rFonts w:ascii="宋体" w:hAnsi="宋体" w:eastAsia="宋体" w:cs="宋体"/>
                <w:spacing w:val="-1"/>
                <w:sz w:val="28"/>
                <w:szCs w:val="28"/>
                <w14:textOutline w14:w="5103" w14:cap="sq" w14:cmpd="sng">
                  <w14:solidFill>
                    <w14:srgbClr w14:val="000000"/>
                  </w14:solidFill>
                  <w14:prstDash w14:val="solid"/>
                  <w14:bevel/>
                </w14:textOutline>
              </w:rPr>
            </w:pPr>
          </w:p>
          <w:p>
            <w:pPr>
              <w:spacing w:before="91" w:line="241" w:lineRule="auto"/>
              <w:ind w:right="63"/>
              <w:rPr>
                <w:rFonts w:hint="eastAsia" w:ascii="仿宋" w:hAnsi="仿宋" w:eastAsia="仿宋" w:cs="仿宋"/>
                <w:spacing w:val="-7"/>
                <w:sz w:val="24"/>
                <w:szCs w:val="24"/>
                <w:lang w:eastAsia="zh-CN"/>
              </w:rPr>
            </w:pPr>
            <w:r>
              <w:rPr>
                <w:rFonts w:hint="eastAsia" w:ascii="仿宋" w:hAnsi="仿宋" w:eastAsia="仿宋" w:cs="仿宋"/>
                <w:spacing w:val="-3"/>
                <w:sz w:val="24"/>
                <w:szCs w:val="24"/>
              </w:rPr>
              <w:t>同意该</w:t>
            </w:r>
            <w:r>
              <w:rPr>
                <w:rFonts w:hint="eastAsia" w:ascii="仿宋" w:hAnsi="仿宋" w:eastAsia="仿宋" w:cs="仿宋"/>
                <w:spacing w:val="-3"/>
                <w:sz w:val="24"/>
                <w:szCs w:val="24"/>
                <w:lang w:eastAsia="zh-CN"/>
              </w:rPr>
              <w:t>企业参评黄冈市钢结构优质工程</w:t>
            </w:r>
            <w:r>
              <w:rPr>
                <w:rFonts w:hint="eastAsia" w:ascii="仿宋" w:hAnsi="仿宋" w:eastAsia="仿宋" w:cs="仿宋"/>
                <w:spacing w:val="-7"/>
                <w:sz w:val="24"/>
                <w:szCs w:val="24"/>
                <w:lang w:eastAsia="zh-CN"/>
              </w:rPr>
              <w:t>。</w:t>
            </w:r>
          </w:p>
          <w:p>
            <w:pPr>
              <w:spacing w:before="91" w:line="241" w:lineRule="auto"/>
              <w:ind w:right="63"/>
              <w:rPr>
                <w:rFonts w:hint="eastAsia" w:ascii="仿宋" w:hAnsi="仿宋" w:eastAsia="仿宋" w:cs="仿宋"/>
                <w:spacing w:val="-7"/>
                <w:sz w:val="24"/>
                <w:szCs w:val="24"/>
                <w:lang w:eastAsia="zh-CN"/>
              </w:rPr>
            </w:pPr>
          </w:p>
          <w:p>
            <w:pPr>
              <w:spacing w:before="91" w:line="241" w:lineRule="auto"/>
              <w:ind w:right="63"/>
              <w:rPr>
                <w:rFonts w:hint="eastAsia" w:ascii="仿宋" w:hAnsi="仿宋" w:eastAsia="仿宋" w:cs="仿宋"/>
                <w:spacing w:val="-7"/>
                <w:sz w:val="24"/>
                <w:szCs w:val="24"/>
                <w:lang w:eastAsia="zh-CN"/>
              </w:rPr>
            </w:pPr>
          </w:p>
          <w:p>
            <w:pPr>
              <w:spacing w:before="91" w:line="212" w:lineRule="auto"/>
              <w:ind w:right="75"/>
              <w:rPr>
                <w:rFonts w:hint="eastAsia" w:ascii="仿宋" w:hAnsi="仿宋" w:eastAsia="仿宋" w:cs="仿宋"/>
                <w:b/>
                <w:bCs/>
                <w:spacing w:val="-6"/>
                <w:sz w:val="32"/>
                <w:szCs w:val="32"/>
                <w:lang w:eastAsia="zh-CN"/>
              </w:rPr>
            </w:pPr>
            <w:r>
              <w:rPr>
                <w:rFonts w:hint="eastAsia" w:ascii="仿宋" w:hAnsi="仿宋" w:eastAsia="仿宋" w:cs="仿宋"/>
                <w:b/>
                <w:bCs/>
                <w:spacing w:val="-6"/>
                <w:sz w:val="32"/>
                <w:szCs w:val="32"/>
                <w:lang w:eastAsia="zh-CN"/>
              </w:rPr>
              <w:t>组长签名：</w:t>
            </w:r>
          </w:p>
          <w:p>
            <w:pPr>
              <w:spacing w:before="91" w:line="212" w:lineRule="auto"/>
              <w:ind w:right="75"/>
              <w:jc w:val="center"/>
              <w:rPr>
                <w:rFonts w:hint="eastAsia" w:ascii="仿宋" w:hAnsi="仿宋" w:eastAsia="仿宋" w:cs="仿宋"/>
                <w:b/>
                <w:bCs/>
                <w:spacing w:val="-6"/>
                <w:sz w:val="32"/>
                <w:szCs w:val="32"/>
                <w:lang w:eastAsia="zh-CN"/>
              </w:rPr>
            </w:pPr>
            <w:r>
              <w:rPr>
                <w:rFonts w:hint="eastAsia" w:ascii="仿宋" w:hAnsi="仿宋" w:eastAsia="仿宋" w:cs="仿宋"/>
                <w:b/>
                <w:bCs/>
                <w:spacing w:val="-6"/>
                <w:sz w:val="32"/>
                <w:szCs w:val="32"/>
                <w:lang w:eastAsia="zh-CN"/>
              </w:rPr>
              <w:t>（公章）</w:t>
            </w:r>
          </w:p>
        </w:tc>
      </w:tr>
    </w:tbl>
    <w:p>
      <w:pPr>
        <w:jc w:val="center"/>
        <w:rPr>
          <w:rFonts w:hint="eastAsia" w:ascii="华文中宋" w:hAnsi="华文中宋" w:eastAsia="华文中宋"/>
          <w:sz w:val="44"/>
          <w:szCs w:val="44"/>
          <w:lang w:eastAsia="zh-CN"/>
        </w:rPr>
        <w:sectPr>
          <w:footerReference r:id="rId6" w:type="default"/>
          <w:pgSz w:w="11910" w:h="16840"/>
          <w:pgMar w:top="1431" w:right="455" w:bottom="882" w:left="865" w:header="907" w:footer="964" w:gutter="0"/>
          <w:pgBorders>
            <w:top w:val="none" w:sz="0" w:space="0"/>
            <w:left w:val="none" w:sz="0" w:space="0"/>
            <w:bottom w:val="none" w:sz="0" w:space="0"/>
            <w:right w:val="none" w:sz="0" w:space="0"/>
          </w:pgBorders>
          <w:pgNumType w:fmt="decimal"/>
          <w:cols w:space="720" w:num="1"/>
          <w:rtlGutter w:val="0"/>
          <w:docGrid w:linePitch="0" w:charSpace="0"/>
        </w:sectPr>
      </w:pPr>
    </w:p>
    <w:p>
      <w:pPr>
        <w:jc w:val="center"/>
        <w:rPr>
          <w:rFonts w:hint="eastAsia" w:ascii="仿宋" w:hAnsi="仿宋" w:eastAsia="仿宋" w:cs="仿宋"/>
          <w:b/>
          <w:sz w:val="32"/>
          <w:szCs w:val="32"/>
          <w:lang w:eastAsia="zh-CN"/>
        </w:rPr>
      </w:pPr>
    </w:p>
    <w:p>
      <w:pPr>
        <w:numPr>
          <w:ilvl w:val="0"/>
          <w:numId w:val="2"/>
        </w:numPr>
        <w:ind w:leftChars="200"/>
        <w:jc w:val="center"/>
        <w:rPr>
          <w:rFonts w:hint="eastAsia" w:ascii="仿宋" w:hAnsi="仿宋" w:eastAsia="仿宋" w:cs="仿宋"/>
          <w:b/>
          <w:sz w:val="52"/>
          <w:szCs w:val="52"/>
          <w:lang w:eastAsia="zh-CN"/>
        </w:rPr>
      </w:pPr>
      <w:r>
        <w:rPr>
          <w:rFonts w:hint="eastAsia" w:ascii="仿宋" w:hAnsi="仿宋" w:eastAsia="仿宋" w:cs="仿宋"/>
          <w:b/>
          <w:sz w:val="52"/>
          <w:szCs w:val="52"/>
          <w:lang w:eastAsia="zh-CN"/>
        </w:rPr>
        <w:t>企业证照</w:t>
      </w:r>
    </w:p>
    <w:p>
      <w:pPr>
        <w:numPr>
          <w:ilvl w:val="0"/>
          <w:numId w:val="0"/>
        </w:numPr>
        <w:kinsoku w:val="0"/>
        <w:autoSpaceDE w:val="0"/>
        <w:autoSpaceDN w:val="0"/>
        <w:adjustRightInd w:val="0"/>
        <w:snapToGrid w:val="0"/>
        <w:spacing w:line="240" w:lineRule="auto"/>
        <w:jc w:val="center"/>
        <w:textAlignment w:val="baseline"/>
        <w:rPr>
          <w:rFonts w:hint="eastAsia" w:ascii="仿宋" w:hAnsi="仿宋" w:eastAsia="仿宋" w:cs="仿宋"/>
          <w:b/>
          <w:sz w:val="52"/>
          <w:szCs w:val="52"/>
          <w:lang w:eastAsia="zh-CN"/>
        </w:rPr>
      </w:pPr>
    </w:p>
    <w:p>
      <w:pPr>
        <w:numPr>
          <w:ilvl w:val="0"/>
          <w:numId w:val="0"/>
        </w:numPr>
        <w:spacing w:line="820" w:lineRule="exact"/>
        <w:jc w:val="both"/>
        <w:rPr>
          <w:rFonts w:hint="eastAsia" w:ascii="仿宋_GB2312" w:hAnsi="宋体" w:eastAsia="仿宋_GB2312"/>
          <w:b/>
          <w:bCs/>
          <w:color w:val="000000" w:themeColor="text1"/>
          <w:sz w:val="36"/>
          <w:szCs w:val="36"/>
          <w:lang w:eastAsia="zh-CN"/>
          <w14:textFill>
            <w14:solidFill>
              <w14:schemeClr w14:val="tx1"/>
            </w14:solidFill>
          </w14:textFill>
        </w:rPr>
      </w:pPr>
      <w:r>
        <w:rPr>
          <w:rFonts w:hint="eastAsia" w:ascii="仿宋_GB2312" w:hAnsi="宋体" w:eastAsia="仿宋_GB2312"/>
          <w:b/>
          <w:bCs/>
          <w:color w:val="000000" w:themeColor="text1"/>
          <w:sz w:val="36"/>
          <w:szCs w:val="36"/>
          <w:lang w:val="en-US" w:eastAsia="zh-CN"/>
          <w14:textFill>
            <w14:solidFill>
              <w14:schemeClr w14:val="tx1"/>
            </w14:solidFill>
          </w14:textFill>
        </w:rPr>
        <w:t>1、</w:t>
      </w:r>
      <w:r>
        <w:rPr>
          <w:rFonts w:hint="eastAsia" w:ascii="仿宋_GB2312" w:hAnsi="宋体" w:eastAsia="仿宋_GB2312"/>
          <w:b/>
          <w:bCs/>
          <w:color w:val="000000" w:themeColor="text1"/>
          <w:sz w:val="36"/>
          <w:szCs w:val="36"/>
          <w:lang w:eastAsia="zh-CN"/>
          <w14:textFill>
            <w14:solidFill>
              <w14:schemeClr w14:val="tx1"/>
            </w14:solidFill>
          </w14:textFill>
        </w:rPr>
        <w:t>企业营业执照</w:t>
      </w:r>
    </w:p>
    <w:p>
      <w:pPr>
        <w:numPr>
          <w:ilvl w:val="0"/>
          <w:numId w:val="0"/>
        </w:numPr>
        <w:spacing w:line="820" w:lineRule="exact"/>
        <w:jc w:val="both"/>
        <w:rPr>
          <w:rFonts w:hint="eastAsia" w:ascii="仿宋_GB2312" w:hAnsi="宋体" w:eastAsia="仿宋_GB2312"/>
          <w:b/>
          <w:bCs/>
          <w:color w:val="000000" w:themeColor="text1"/>
          <w:sz w:val="36"/>
          <w:szCs w:val="36"/>
          <w:lang w:val="en-US" w:eastAsia="zh-CN"/>
          <w14:textFill>
            <w14:solidFill>
              <w14:schemeClr w14:val="tx1"/>
            </w14:solidFill>
          </w14:textFill>
        </w:rPr>
      </w:pPr>
      <w:r>
        <w:rPr>
          <w:rFonts w:hint="eastAsia" w:ascii="仿宋_GB2312" w:hAnsi="宋体" w:eastAsia="仿宋_GB2312"/>
          <w:b/>
          <w:bCs/>
          <w:color w:val="000000" w:themeColor="text1"/>
          <w:sz w:val="36"/>
          <w:szCs w:val="36"/>
          <w:lang w:val="en-US" w:eastAsia="zh-CN"/>
          <w14:textFill>
            <w14:solidFill>
              <w14:schemeClr w14:val="tx1"/>
            </w14:solidFill>
          </w14:textFill>
        </w:rPr>
        <w:t>2、企业资质证书</w:t>
      </w:r>
    </w:p>
    <w:p>
      <w:pPr>
        <w:numPr>
          <w:ilvl w:val="0"/>
          <w:numId w:val="0"/>
        </w:numPr>
        <w:spacing w:line="820" w:lineRule="exact"/>
        <w:jc w:val="both"/>
        <w:rPr>
          <w:rFonts w:hint="eastAsia" w:ascii="仿宋_GB2312" w:hAnsi="宋体" w:eastAsia="仿宋_GB2312"/>
          <w:b/>
          <w:bCs/>
          <w:color w:val="000000" w:themeColor="text1"/>
          <w:sz w:val="36"/>
          <w:szCs w:val="36"/>
          <w:lang w:val="en-US" w:eastAsia="zh-CN"/>
          <w14:textFill>
            <w14:solidFill>
              <w14:schemeClr w14:val="tx1"/>
            </w14:solidFill>
          </w14:textFill>
        </w:rPr>
      </w:pPr>
      <w:r>
        <w:rPr>
          <w:rFonts w:hint="eastAsia" w:ascii="仿宋_GB2312" w:hAnsi="宋体" w:eastAsia="仿宋_GB2312"/>
          <w:b/>
          <w:bCs/>
          <w:color w:val="000000" w:themeColor="text1"/>
          <w:sz w:val="36"/>
          <w:szCs w:val="36"/>
          <w:lang w:val="en-US" w:eastAsia="zh-CN"/>
          <w14:textFill>
            <w14:solidFill>
              <w14:schemeClr w14:val="tx1"/>
            </w14:solidFill>
          </w14:textFill>
        </w:rPr>
        <w:t>3、企业安全生产许可证</w:t>
      </w:r>
    </w:p>
    <w:p>
      <w:pPr>
        <w:numPr>
          <w:ilvl w:val="0"/>
          <w:numId w:val="0"/>
        </w:numPr>
        <w:spacing w:line="820" w:lineRule="exact"/>
        <w:jc w:val="center"/>
        <w:rPr>
          <w:rFonts w:hint="default" w:ascii="仿宋" w:hAnsi="仿宋" w:eastAsia="仿宋" w:cs="仿宋"/>
          <w:b/>
          <w:color w:val="FF0000"/>
          <w:sz w:val="28"/>
          <w:szCs w:val="28"/>
          <w:lang w:val="en-US" w:eastAsia="zh-CN"/>
        </w:rPr>
        <w:sectPr>
          <w:pgSz w:w="11910" w:h="16840"/>
          <w:pgMar w:top="1431" w:right="455" w:bottom="882" w:left="865" w:header="907" w:footer="964" w:gutter="0"/>
          <w:pgBorders>
            <w:top w:val="none" w:sz="0" w:space="0"/>
            <w:left w:val="none" w:sz="0" w:space="0"/>
            <w:bottom w:val="none" w:sz="0" w:space="0"/>
            <w:right w:val="none" w:sz="0" w:space="0"/>
          </w:pgBorders>
          <w:pgNumType w:fmt="decimal"/>
          <w:cols w:space="720" w:num="1"/>
          <w:rtlGutter w:val="0"/>
          <w:docGrid w:linePitch="0" w:charSpace="0"/>
        </w:sectPr>
      </w:pPr>
      <w:r>
        <w:rPr>
          <w:rFonts w:hint="eastAsia" w:ascii="仿宋_GB2312" w:hAnsi="宋体" w:eastAsia="仿宋_GB2312"/>
          <w:b/>
          <w:bCs/>
          <w:color w:val="FF0000"/>
          <w:sz w:val="36"/>
          <w:szCs w:val="36"/>
          <w:lang w:val="en-US" w:eastAsia="zh-CN"/>
        </w:rPr>
        <w:t>（以上三项内容需各自分页并附扫描件，要求清晰、清楚加盖公章且准确对应首页的“目录”页码）</w:t>
      </w:r>
    </w:p>
    <w:p>
      <w:pPr>
        <w:jc w:val="center"/>
        <w:rPr>
          <w:rFonts w:hint="eastAsia" w:ascii="仿宋" w:hAnsi="仿宋" w:eastAsia="仿宋" w:cs="仿宋"/>
          <w:b/>
          <w:sz w:val="32"/>
          <w:szCs w:val="32"/>
          <w:lang w:eastAsia="zh-CN"/>
        </w:rPr>
      </w:pPr>
    </w:p>
    <w:p>
      <w:pPr>
        <w:jc w:val="center"/>
        <w:rPr>
          <w:rFonts w:hint="eastAsia" w:ascii="仿宋" w:hAnsi="仿宋" w:eastAsia="仿宋" w:cs="仿宋"/>
          <w:b/>
          <w:sz w:val="32"/>
          <w:szCs w:val="32"/>
          <w:lang w:eastAsia="zh-CN"/>
        </w:rPr>
      </w:pPr>
    </w:p>
    <w:p>
      <w:pPr>
        <w:numPr>
          <w:ilvl w:val="0"/>
          <w:numId w:val="2"/>
        </w:numPr>
        <w:ind w:left="420" w:leftChars="200" w:firstLine="0" w:firstLineChars="0"/>
        <w:jc w:val="center"/>
        <w:rPr>
          <w:rFonts w:hint="eastAsia" w:ascii="仿宋" w:hAnsi="仿宋" w:eastAsia="仿宋" w:cs="仿宋"/>
          <w:b/>
          <w:sz w:val="52"/>
          <w:szCs w:val="52"/>
          <w:lang w:eastAsia="zh-CN"/>
        </w:rPr>
      </w:pPr>
      <w:r>
        <w:rPr>
          <w:rFonts w:hint="eastAsia" w:ascii="仿宋" w:hAnsi="仿宋" w:eastAsia="仿宋" w:cs="仿宋"/>
          <w:b/>
          <w:sz w:val="52"/>
          <w:szCs w:val="52"/>
          <w:lang w:eastAsia="zh-CN"/>
        </w:rPr>
        <w:t>企业介绍</w:t>
      </w:r>
    </w:p>
    <w:p>
      <w:pPr>
        <w:numPr>
          <w:ilvl w:val="0"/>
          <w:numId w:val="0"/>
        </w:numPr>
        <w:spacing w:line="820" w:lineRule="exact"/>
        <w:jc w:val="both"/>
        <w:rPr>
          <w:rFonts w:hint="eastAsia" w:ascii="仿宋_GB2312" w:hAnsi="宋体" w:eastAsia="仿宋_GB2312"/>
          <w:b/>
          <w:bCs/>
          <w:color w:val="000000" w:themeColor="text1"/>
          <w:sz w:val="36"/>
          <w:szCs w:val="36"/>
          <w:lang w:val="en-US" w:eastAsia="zh-CN"/>
          <w14:textFill>
            <w14:solidFill>
              <w14:schemeClr w14:val="tx1"/>
            </w14:solidFill>
          </w14:textFill>
        </w:rPr>
      </w:pPr>
      <w:r>
        <w:rPr>
          <w:rFonts w:hint="eastAsia" w:ascii="仿宋_GB2312" w:hAnsi="宋体" w:eastAsia="仿宋_GB2312"/>
          <w:b/>
          <w:bCs/>
          <w:color w:val="000000" w:themeColor="text1"/>
          <w:sz w:val="36"/>
          <w:szCs w:val="36"/>
          <w:lang w:val="en-US" w:eastAsia="zh-CN"/>
          <w14:textFill>
            <w14:solidFill>
              <w14:schemeClr w14:val="tx1"/>
            </w14:solidFill>
          </w14:textFill>
        </w:rPr>
        <w:t>1、企业简介（500字左右）</w:t>
      </w:r>
    </w:p>
    <w:p>
      <w:pPr>
        <w:numPr>
          <w:ilvl w:val="0"/>
          <w:numId w:val="0"/>
        </w:numPr>
        <w:spacing w:line="820" w:lineRule="exact"/>
        <w:jc w:val="both"/>
        <w:rPr>
          <w:rFonts w:hint="eastAsia" w:ascii="仿宋_GB2312" w:hAnsi="宋体" w:eastAsia="仿宋_GB2312"/>
          <w:b/>
          <w:bCs/>
          <w:color w:val="000000" w:themeColor="text1"/>
          <w:sz w:val="36"/>
          <w:szCs w:val="36"/>
          <w:lang w:val="en-US" w:eastAsia="zh-CN"/>
          <w14:textFill>
            <w14:solidFill>
              <w14:schemeClr w14:val="tx1"/>
            </w14:solidFill>
          </w14:textFill>
        </w:rPr>
      </w:pPr>
      <w:r>
        <w:rPr>
          <w:rFonts w:hint="eastAsia" w:ascii="仿宋_GB2312" w:hAnsi="宋体" w:eastAsia="仿宋_GB2312"/>
          <w:b/>
          <w:bCs/>
          <w:color w:val="000000" w:themeColor="text1"/>
          <w:sz w:val="36"/>
          <w:szCs w:val="36"/>
          <w:lang w:val="en-US" w:eastAsia="zh-CN"/>
          <w14:textFill>
            <w14:solidFill>
              <w14:schemeClr w14:val="tx1"/>
            </w14:solidFill>
          </w14:textFill>
        </w:rPr>
        <w:t>2、企业负责人简介（500字内）</w:t>
      </w:r>
    </w:p>
    <w:p>
      <w:pPr>
        <w:numPr>
          <w:ilvl w:val="0"/>
          <w:numId w:val="0"/>
        </w:numPr>
        <w:spacing w:line="820" w:lineRule="exact"/>
        <w:jc w:val="both"/>
        <w:rPr>
          <w:rFonts w:hint="eastAsia" w:ascii="仿宋_GB2312" w:hAnsi="宋体" w:eastAsia="仿宋_GB2312"/>
          <w:b/>
          <w:bCs/>
          <w:color w:val="000000" w:themeColor="text1"/>
          <w:sz w:val="36"/>
          <w:szCs w:val="36"/>
          <w:lang w:val="en-US" w:eastAsia="zh-CN"/>
          <w14:textFill>
            <w14:solidFill>
              <w14:schemeClr w14:val="tx1"/>
            </w14:solidFill>
          </w14:textFill>
        </w:rPr>
      </w:pPr>
      <w:r>
        <w:rPr>
          <w:rFonts w:hint="eastAsia" w:ascii="仿宋_GB2312" w:hAnsi="宋体" w:eastAsia="仿宋_GB2312"/>
          <w:b/>
          <w:bCs/>
          <w:color w:val="000000" w:themeColor="text1"/>
          <w:sz w:val="36"/>
          <w:szCs w:val="36"/>
          <w:lang w:val="en-US" w:eastAsia="zh-CN"/>
          <w14:textFill>
            <w14:solidFill>
              <w14:schemeClr w14:val="tx1"/>
            </w14:solidFill>
          </w14:textFill>
        </w:rPr>
        <w:t>3、企业质量管理体系有关情况简介（可附图）</w:t>
      </w:r>
    </w:p>
    <w:p>
      <w:pPr>
        <w:numPr>
          <w:ilvl w:val="0"/>
          <w:numId w:val="0"/>
        </w:numPr>
        <w:spacing w:line="820" w:lineRule="exact"/>
        <w:jc w:val="both"/>
        <w:rPr>
          <w:rFonts w:hint="default" w:ascii="仿宋_GB2312" w:hAnsi="宋体" w:eastAsia="仿宋_GB2312"/>
          <w:b/>
          <w:bCs/>
          <w:color w:val="000000" w:themeColor="text1"/>
          <w:sz w:val="36"/>
          <w:szCs w:val="36"/>
          <w:lang w:val="en-US" w:eastAsia="zh-CN"/>
          <w14:textFill>
            <w14:solidFill>
              <w14:schemeClr w14:val="tx1"/>
            </w14:solidFill>
          </w14:textFill>
        </w:rPr>
      </w:pPr>
      <w:r>
        <w:rPr>
          <w:rFonts w:hint="eastAsia" w:ascii="仿宋_GB2312" w:hAnsi="宋体" w:eastAsia="仿宋_GB2312"/>
          <w:b/>
          <w:bCs/>
          <w:color w:val="000000" w:themeColor="text1"/>
          <w:sz w:val="36"/>
          <w:szCs w:val="36"/>
          <w:lang w:val="en-US" w:eastAsia="zh-CN"/>
          <w14:textFill>
            <w14:solidFill>
              <w14:schemeClr w14:val="tx1"/>
            </w14:solidFill>
          </w14:textFill>
        </w:rPr>
        <w:t>4、企业安全管理体系有关情况简介（可附图）</w:t>
      </w:r>
    </w:p>
    <w:p>
      <w:pPr>
        <w:numPr>
          <w:ilvl w:val="0"/>
          <w:numId w:val="0"/>
        </w:numPr>
        <w:spacing w:line="820" w:lineRule="exact"/>
        <w:jc w:val="center"/>
        <w:rPr>
          <w:rFonts w:hint="eastAsia" w:ascii="仿宋_GB2312" w:hAnsi="宋体" w:eastAsia="仿宋_GB2312"/>
          <w:b/>
          <w:bCs/>
          <w:color w:val="FF0000"/>
          <w:sz w:val="36"/>
          <w:szCs w:val="36"/>
          <w:lang w:val="en-US" w:eastAsia="zh-CN"/>
        </w:rPr>
        <w:sectPr>
          <w:pgSz w:w="11910" w:h="16840"/>
          <w:pgMar w:top="1431" w:right="455" w:bottom="882" w:left="865" w:header="907" w:footer="964" w:gutter="0"/>
          <w:pgBorders>
            <w:top w:val="none" w:sz="0" w:space="0"/>
            <w:left w:val="none" w:sz="0" w:space="0"/>
            <w:bottom w:val="none" w:sz="0" w:space="0"/>
            <w:right w:val="none" w:sz="0" w:space="0"/>
          </w:pgBorders>
          <w:pgNumType w:fmt="decimal"/>
          <w:cols w:space="720" w:num="1"/>
          <w:rtlGutter w:val="0"/>
          <w:docGrid w:linePitch="0" w:charSpace="0"/>
        </w:sectPr>
      </w:pPr>
      <w:r>
        <w:rPr>
          <w:rFonts w:hint="eastAsia" w:ascii="仿宋_GB2312" w:hAnsi="宋体" w:eastAsia="仿宋_GB2312"/>
          <w:b/>
          <w:bCs/>
          <w:color w:val="FF0000"/>
          <w:sz w:val="36"/>
          <w:szCs w:val="36"/>
          <w:lang w:val="en-US" w:eastAsia="zh-CN"/>
        </w:rPr>
        <w:t>（以上四项内容需各自分页填写相关内容，要求准确对应首页的“目录”页码）</w:t>
      </w:r>
    </w:p>
    <w:p>
      <w:pPr>
        <w:numPr>
          <w:ilvl w:val="0"/>
          <w:numId w:val="0"/>
        </w:numPr>
        <w:ind w:leftChars="200"/>
        <w:jc w:val="center"/>
        <w:rPr>
          <w:rFonts w:hint="eastAsia" w:ascii="仿宋" w:hAnsi="仿宋" w:eastAsia="仿宋" w:cs="仿宋"/>
          <w:b/>
          <w:sz w:val="52"/>
          <w:szCs w:val="52"/>
          <w:lang w:val="en-US" w:eastAsia="zh-CN"/>
        </w:rPr>
      </w:pPr>
    </w:p>
    <w:p>
      <w:pPr>
        <w:numPr>
          <w:ilvl w:val="0"/>
          <w:numId w:val="0"/>
        </w:numPr>
        <w:ind w:leftChars="200"/>
        <w:jc w:val="center"/>
        <w:rPr>
          <w:rFonts w:hint="eastAsia" w:ascii="仿宋" w:hAnsi="仿宋" w:eastAsia="仿宋" w:cs="仿宋"/>
          <w:b/>
          <w:sz w:val="52"/>
          <w:szCs w:val="52"/>
          <w:lang w:val="en-US" w:eastAsia="zh-CN"/>
        </w:rPr>
      </w:pPr>
      <w:r>
        <w:rPr>
          <w:rFonts w:hint="eastAsia" w:ascii="仿宋" w:hAnsi="仿宋" w:eastAsia="仿宋" w:cs="仿宋"/>
          <w:b/>
          <w:sz w:val="52"/>
          <w:szCs w:val="52"/>
          <w:lang w:val="en-US" w:eastAsia="zh-CN"/>
        </w:rPr>
        <w:t>四、项目介绍</w:t>
      </w:r>
    </w:p>
    <w:p>
      <w:pPr>
        <w:numPr>
          <w:ilvl w:val="0"/>
          <w:numId w:val="0"/>
        </w:numPr>
        <w:spacing w:line="820" w:lineRule="exact"/>
        <w:jc w:val="both"/>
        <w:rPr>
          <w:rFonts w:hint="default" w:ascii="仿宋_GB2312" w:hAnsi="宋体" w:eastAsia="仿宋_GB2312"/>
          <w:b/>
          <w:bCs/>
          <w:color w:val="000000" w:themeColor="text1"/>
          <w:sz w:val="36"/>
          <w:szCs w:val="36"/>
          <w:lang w:val="en-US" w:eastAsia="zh-CN"/>
          <w14:textFill>
            <w14:solidFill>
              <w14:schemeClr w14:val="tx1"/>
            </w14:solidFill>
          </w14:textFill>
        </w:rPr>
      </w:pPr>
      <w:r>
        <w:rPr>
          <w:rFonts w:hint="eastAsia" w:ascii="仿宋_GB2312" w:hAnsi="宋体" w:eastAsia="仿宋_GB2312"/>
          <w:b/>
          <w:bCs/>
          <w:color w:val="000000" w:themeColor="text1"/>
          <w:sz w:val="36"/>
          <w:szCs w:val="36"/>
          <w:lang w:val="en-US" w:eastAsia="zh-CN"/>
          <w14:textFill>
            <w14:solidFill>
              <w14:schemeClr w14:val="tx1"/>
            </w14:solidFill>
          </w14:textFill>
        </w:rPr>
        <w:t>1、项目介绍（500字左右，附图）</w:t>
      </w:r>
    </w:p>
    <w:p>
      <w:pPr>
        <w:numPr>
          <w:ilvl w:val="0"/>
          <w:numId w:val="0"/>
        </w:numPr>
        <w:spacing w:line="820" w:lineRule="exact"/>
        <w:jc w:val="both"/>
        <w:rPr>
          <w:rFonts w:hint="default" w:ascii="仿宋_GB2312" w:hAnsi="宋体" w:eastAsia="仿宋_GB2312"/>
          <w:b/>
          <w:bCs/>
          <w:color w:val="000000" w:themeColor="text1"/>
          <w:sz w:val="36"/>
          <w:szCs w:val="36"/>
          <w:lang w:val="en-US" w:eastAsia="zh-CN"/>
          <w14:textFill>
            <w14:solidFill>
              <w14:schemeClr w14:val="tx1"/>
            </w14:solidFill>
          </w14:textFill>
        </w:rPr>
      </w:pPr>
      <w:r>
        <w:rPr>
          <w:rFonts w:hint="eastAsia" w:ascii="仿宋_GB2312" w:hAnsi="宋体" w:eastAsia="仿宋_GB2312"/>
          <w:b/>
          <w:bCs/>
          <w:color w:val="000000" w:themeColor="text1"/>
          <w:sz w:val="36"/>
          <w:szCs w:val="36"/>
          <w:lang w:val="en-US" w:eastAsia="zh-CN"/>
          <w14:textFill>
            <w14:solidFill>
              <w14:schemeClr w14:val="tx1"/>
            </w14:solidFill>
          </w14:textFill>
        </w:rPr>
        <w:t>2、项目负责人介绍及有关人员证件（附图）</w:t>
      </w:r>
    </w:p>
    <w:p>
      <w:pPr>
        <w:numPr>
          <w:ilvl w:val="0"/>
          <w:numId w:val="0"/>
        </w:numPr>
        <w:spacing w:line="820" w:lineRule="exact"/>
        <w:jc w:val="both"/>
        <w:rPr>
          <w:rFonts w:hint="eastAsia" w:ascii="仿宋_GB2312" w:hAnsi="宋体" w:eastAsia="仿宋_GB2312"/>
          <w:b/>
          <w:bCs/>
          <w:color w:val="000000" w:themeColor="text1"/>
          <w:sz w:val="36"/>
          <w:szCs w:val="36"/>
          <w:lang w:val="en-US" w:eastAsia="zh-CN"/>
          <w14:textFill>
            <w14:solidFill>
              <w14:schemeClr w14:val="tx1"/>
            </w14:solidFill>
          </w14:textFill>
        </w:rPr>
      </w:pPr>
      <w:r>
        <w:rPr>
          <w:rFonts w:hint="eastAsia" w:ascii="仿宋_GB2312" w:hAnsi="宋体" w:eastAsia="仿宋_GB2312"/>
          <w:b/>
          <w:bCs/>
          <w:color w:val="000000" w:themeColor="text1"/>
          <w:sz w:val="36"/>
          <w:szCs w:val="36"/>
          <w:lang w:val="en-US" w:eastAsia="zh-CN"/>
          <w14:textFill>
            <w14:solidFill>
              <w14:schemeClr w14:val="tx1"/>
            </w14:solidFill>
          </w14:textFill>
        </w:rPr>
        <w:t>3、项目质量管理成果、成效、亮点介绍（附图）</w:t>
      </w:r>
    </w:p>
    <w:p>
      <w:pPr>
        <w:numPr>
          <w:ilvl w:val="0"/>
          <w:numId w:val="0"/>
        </w:numPr>
        <w:spacing w:line="820" w:lineRule="exact"/>
        <w:jc w:val="both"/>
        <w:rPr>
          <w:rFonts w:hint="eastAsia" w:ascii="仿宋_GB2312" w:hAnsi="宋体" w:eastAsia="仿宋_GB2312"/>
          <w:b/>
          <w:bCs/>
          <w:color w:val="000000" w:themeColor="text1"/>
          <w:sz w:val="36"/>
          <w:szCs w:val="36"/>
          <w:lang w:val="en-US" w:eastAsia="zh-CN"/>
          <w14:textFill>
            <w14:solidFill>
              <w14:schemeClr w14:val="tx1"/>
            </w14:solidFill>
          </w14:textFill>
        </w:rPr>
      </w:pPr>
      <w:r>
        <w:rPr>
          <w:rFonts w:hint="eastAsia" w:ascii="仿宋_GB2312" w:hAnsi="宋体" w:eastAsia="仿宋_GB2312"/>
          <w:b/>
          <w:bCs/>
          <w:color w:val="000000" w:themeColor="text1"/>
          <w:sz w:val="36"/>
          <w:szCs w:val="36"/>
          <w:lang w:val="en-US" w:eastAsia="zh-CN"/>
          <w14:textFill>
            <w14:solidFill>
              <w14:schemeClr w14:val="tx1"/>
            </w14:solidFill>
          </w14:textFill>
        </w:rPr>
        <w:t>4、项目安全管理成果、成效、亮点介绍（附图）</w:t>
      </w:r>
    </w:p>
    <w:p>
      <w:pPr>
        <w:numPr>
          <w:ilvl w:val="0"/>
          <w:numId w:val="0"/>
        </w:numPr>
        <w:spacing w:line="820" w:lineRule="exact"/>
        <w:jc w:val="both"/>
        <w:rPr>
          <w:rFonts w:hint="eastAsia" w:ascii="仿宋_GB2312" w:hAnsi="宋体" w:eastAsia="仿宋_GB2312"/>
          <w:b/>
          <w:bCs/>
          <w:color w:val="000000" w:themeColor="text1"/>
          <w:sz w:val="36"/>
          <w:szCs w:val="36"/>
          <w:lang w:val="en-US" w:eastAsia="zh-CN"/>
          <w14:textFill>
            <w14:solidFill>
              <w14:schemeClr w14:val="tx1"/>
            </w14:solidFill>
          </w14:textFill>
        </w:rPr>
      </w:pPr>
      <w:r>
        <w:rPr>
          <w:rFonts w:hint="eastAsia" w:ascii="仿宋_GB2312" w:hAnsi="宋体" w:eastAsia="仿宋_GB2312"/>
          <w:b/>
          <w:bCs/>
          <w:color w:val="000000" w:themeColor="text1"/>
          <w:sz w:val="36"/>
          <w:szCs w:val="36"/>
          <w:lang w:val="en-US" w:eastAsia="zh-CN"/>
          <w14:textFill>
            <w14:solidFill>
              <w14:schemeClr w14:val="tx1"/>
            </w14:solidFill>
          </w14:textFill>
        </w:rPr>
        <w:t>5、专业分包情况介绍（附图）</w:t>
      </w:r>
    </w:p>
    <w:p>
      <w:pPr>
        <w:numPr>
          <w:ilvl w:val="0"/>
          <w:numId w:val="0"/>
        </w:numPr>
        <w:spacing w:line="820" w:lineRule="exact"/>
        <w:jc w:val="both"/>
        <w:rPr>
          <w:rFonts w:hint="default" w:ascii="仿宋_GB2312" w:hAnsi="宋体" w:eastAsia="仿宋_GB2312"/>
          <w:b/>
          <w:bCs/>
          <w:color w:val="000000" w:themeColor="text1"/>
          <w:sz w:val="36"/>
          <w:szCs w:val="36"/>
          <w:lang w:val="en-US" w:eastAsia="zh-CN"/>
          <w14:textFill>
            <w14:solidFill>
              <w14:schemeClr w14:val="tx1"/>
            </w14:solidFill>
          </w14:textFill>
        </w:rPr>
      </w:pPr>
      <w:r>
        <w:rPr>
          <w:rFonts w:hint="eastAsia" w:ascii="仿宋_GB2312" w:hAnsi="宋体" w:eastAsia="仿宋_GB2312"/>
          <w:b/>
          <w:bCs/>
          <w:color w:val="000000" w:themeColor="text1"/>
          <w:sz w:val="36"/>
          <w:szCs w:val="36"/>
          <w:lang w:val="en-US" w:eastAsia="zh-CN"/>
          <w14:textFill>
            <w14:solidFill>
              <w14:schemeClr w14:val="tx1"/>
            </w14:solidFill>
          </w14:textFill>
        </w:rPr>
        <w:t>6、项目施工过程介绍（附图）</w:t>
      </w:r>
    </w:p>
    <w:p>
      <w:pPr>
        <w:numPr>
          <w:ilvl w:val="0"/>
          <w:numId w:val="0"/>
        </w:numPr>
        <w:spacing w:line="820" w:lineRule="exact"/>
        <w:jc w:val="both"/>
        <w:rPr>
          <w:rFonts w:hint="default" w:ascii="仿宋_GB2312" w:hAnsi="宋体" w:eastAsia="仿宋_GB2312"/>
          <w:b/>
          <w:bCs/>
          <w:color w:val="000000" w:themeColor="text1"/>
          <w:sz w:val="36"/>
          <w:szCs w:val="36"/>
          <w:lang w:val="en-US" w:eastAsia="zh-CN"/>
          <w14:textFill>
            <w14:solidFill>
              <w14:schemeClr w14:val="tx1"/>
            </w14:solidFill>
          </w14:textFill>
        </w:rPr>
      </w:pPr>
    </w:p>
    <w:p>
      <w:pPr>
        <w:numPr>
          <w:ilvl w:val="0"/>
          <w:numId w:val="0"/>
        </w:numPr>
        <w:spacing w:line="820" w:lineRule="exact"/>
        <w:jc w:val="center"/>
        <w:rPr>
          <w:rFonts w:hint="eastAsia" w:ascii="仿宋_GB2312" w:hAnsi="宋体" w:eastAsia="仿宋_GB2312"/>
          <w:b/>
          <w:bCs/>
          <w:color w:val="000000" w:themeColor="text1"/>
          <w:sz w:val="36"/>
          <w:szCs w:val="36"/>
          <w:lang w:val="en-US" w:eastAsia="zh-CN"/>
          <w14:textFill>
            <w14:solidFill>
              <w14:schemeClr w14:val="tx1"/>
            </w14:solidFill>
          </w14:textFill>
        </w:rPr>
        <w:sectPr>
          <w:pgSz w:w="11910" w:h="16840"/>
          <w:pgMar w:top="1431" w:right="455" w:bottom="882" w:left="865" w:header="907" w:footer="964" w:gutter="0"/>
          <w:pgBorders>
            <w:top w:val="none" w:sz="0" w:space="0"/>
            <w:left w:val="none" w:sz="0" w:space="0"/>
            <w:bottom w:val="none" w:sz="0" w:space="0"/>
            <w:right w:val="none" w:sz="0" w:space="0"/>
          </w:pgBorders>
          <w:pgNumType w:fmt="decimal"/>
          <w:cols w:space="720" w:num="1"/>
          <w:rtlGutter w:val="0"/>
          <w:docGrid w:linePitch="0" w:charSpace="0"/>
        </w:sectPr>
      </w:pPr>
      <w:r>
        <w:rPr>
          <w:rFonts w:hint="eastAsia" w:ascii="仿宋_GB2312" w:hAnsi="宋体" w:eastAsia="仿宋_GB2312"/>
          <w:b/>
          <w:bCs/>
          <w:color w:val="FF0000"/>
          <w:sz w:val="36"/>
          <w:szCs w:val="36"/>
          <w:lang w:val="en-US" w:eastAsia="zh-CN"/>
        </w:rPr>
        <w:t>（以上六项内容需各自分页、需加盖企业公章。要求准确对应首页的“目录”页码。）</w:t>
      </w:r>
    </w:p>
    <w:p>
      <w:pPr>
        <w:spacing w:line="560" w:lineRule="exact"/>
        <w:jc w:val="center"/>
        <w:rPr>
          <w:rFonts w:hint="eastAsia" w:ascii="仿宋" w:hAnsi="仿宋" w:eastAsia="仿宋" w:cs="仿宋"/>
          <w:b/>
          <w:sz w:val="52"/>
          <w:szCs w:val="52"/>
          <w:lang w:val="en-US" w:eastAsia="zh-CN"/>
        </w:rPr>
      </w:pPr>
    </w:p>
    <w:p>
      <w:pPr>
        <w:spacing w:line="560" w:lineRule="exact"/>
        <w:jc w:val="center"/>
        <w:rPr>
          <w:rFonts w:hint="eastAsia" w:ascii="仿宋" w:hAnsi="仿宋" w:eastAsia="仿宋" w:cs="仿宋"/>
          <w:b/>
          <w:sz w:val="28"/>
          <w:szCs w:val="28"/>
          <w:lang w:val="en-US" w:eastAsia="zh-CN"/>
        </w:rPr>
      </w:pPr>
      <w:r>
        <w:rPr>
          <w:rFonts w:hint="eastAsia" w:ascii="仿宋" w:hAnsi="仿宋" w:eastAsia="仿宋" w:cs="仿宋"/>
          <w:b/>
          <w:sz w:val="52"/>
          <w:szCs w:val="52"/>
          <w:lang w:val="en-US" w:eastAsia="zh-CN"/>
        </w:rPr>
        <w:t>五、工程情况</w:t>
      </w:r>
    </w:p>
    <w:p>
      <w:pPr>
        <w:numPr>
          <w:ilvl w:val="0"/>
          <w:numId w:val="0"/>
        </w:numPr>
        <w:spacing w:line="820" w:lineRule="exact"/>
        <w:jc w:val="both"/>
        <w:rPr>
          <w:rFonts w:hint="eastAsia" w:ascii="仿宋_GB2312" w:hAnsi="宋体" w:eastAsia="仿宋_GB2312"/>
          <w:b/>
          <w:bCs/>
          <w:color w:val="000000" w:themeColor="text1"/>
          <w:sz w:val="36"/>
          <w:szCs w:val="36"/>
          <w:lang w:val="en-US" w:eastAsia="zh-CN"/>
          <w14:textFill>
            <w14:solidFill>
              <w14:schemeClr w14:val="tx1"/>
            </w14:solidFill>
          </w14:textFill>
        </w:rPr>
      </w:pPr>
      <w:r>
        <w:rPr>
          <w:rFonts w:hint="eastAsia" w:ascii="仿宋_GB2312" w:hAnsi="宋体" w:eastAsia="仿宋_GB2312"/>
          <w:b/>
          <w:bCs/>
          <w:color w:val="000000" w:themeColor="text1"/>
          <w:sz w:val="36"/>
          <w:szCs w:val="36"/>
          <w:lang w:val="en-US" w:eastAsia="zh-CN"/>
          <w14:textFill>
            <w14:solidFill>
              <w14:schemeClr w14:val="tx1"/>
            </w14:solidFill>
          </w14:textFill>
        </w:rPr>
        <w:t>1、施工许可证</w:t>
      </w:r>
    </w:p>
    <w:p>
      <w:pPr>
        <w:numPr>
          <w:ilvl w:val="0"/>
          <w:numId w:val="0"/>
        </w:numPr>
        <w:spacing w:line="820" w:lineRule="exact"/>
        <w:jc w:val="both"/>
        <w:rPr>
          <w:rFonts w:hint="eastAsia" w:ascii="仿宋_GB2312" w:hAnsi="宋体" w:eastAsia="仿宋_GB2312"/>
          <w:b/>
          <w:bCs/>
          <w:color w:val="000000" w:themeColor="text1"/>
          <w:sz w:val="36"/>
          <w:szCs w:val="36"/>
          <w:lang w:val="en-US" w:eastAsia="zh-CN"/>
          <w14:textFill>
            <w14:solidFill>
              <w14:schemeClr w14:val="tx1"/>
            </w14:solidFill>
          </w14:textFill>
        </w:rPr>
      </w:pPr>
      <w:r>
        <w:rPr>
          <w:rFonts w:hint="eastAsia" w:ascii="仿宋_GB2312" w:hAnsi="宋体" w:eastAsia="仿宋_GB2312"/>
          <w:b/>
          <w:bCs/>
          <w:color w:val="000000" w:themeColor="text1"/>
          <w:sz w:val="36"/>
          <w:szCs w:val="36"/>
          <w:lang w:val="en-US" w:eastAsia="zh-CN"/>
          <w14:textFill>
            <w14:solidFill>
              <w14:schemeClr w14:val="tx1"/>
            </w14:solidFill>
          </w14:textFill>
        </w:rPr>
        <w:t>2、钢结构地基与基础结构分部工程验收记录表</w:t>
      </w:r>
    </w:p>
    <w:p>
      <w:pPr>
        <w:numPr>
          <w:ilvl w:val="0"/>
          <w:numId w:val="0"/>
        </w:numPr>
        <w:spacing w:line="820" w:lineRule="exact"/>
        <w:jc w:val="both"/>
        <w:rPr>
          <w:rFonts w:hint="eastAsia" w:ascii="仿宋_GB2312" w:hAnsi="宋体" w:eastAsia="仿宋_GB2312"/>
          <w:b/>
          <w:bCs/>
          <w:color w:val="000000" w:themeColor="text1"/>
          <w:sz w:val="36"/>
          <w:szCs w:val="36"/>
          <w:lang w:val="en-US" w:eastAsia="zh-CN"/>
          <w14:textFill>
            <w14:solidFill>
              <w14:schemeClr w14:val="tx1"/>
            </w14:solidFill>
          </w14:textFill>
        </w:rPr>
      </w:pPr>
      <w:r>
        <w:rPr>
          <w:rFonts w:hint="eastAsia" w:ascii="仿宋_GB2312" w:hAnsi="宋体" w:eastAsia="仿宋_GB2312"/>
          <w:b/>
          <w:bCs/>
          <w:color w:val="000000" w:themeColor="text1"/>
          <w:sz w:val="36"/>
          <w:szCs w:val="36"/>
          <w:lang w:val="en-US" w:eastAsia="zh-CN"/>
          <w14:textFill>
            <w14:solidFill>
              <w14:schemeClr w14:val="tx1"/>
            </w14:solidFill>
          </w14:textFill>
        </w:rPr>
        <w:t>3、钢结构主体分部工程验收记录表</w:t>
      </w:r>
    </w:p>
    <w:p>
      <w:pPr>
        <w:numPr>
          <w:ilvl w:val="0"/>
          <w:numId w:val="0"/>
        </w:numPr>
        <w:spacing w:line="820" w:lineRule="exact"/>
        <w:jc w:val="both"/>
        <w:rPr>
          <w:rFonts w:hint="eastAsia" w:ascii="仿宋_GB2312" w:hAnsi="宋体" w:eastAsia="仿宋_GB2312"/>
          <w:b/>
          <w:bCs/>
          <w:color w:val="000000" w:themeColor="text1"/>
          <w:sz w:val="36"/>
          <w:szCs w:val="36"/>
          <w:lang w:val="en-US" w:eastAsia="zh-CN"/>
          <w14:textFill>
            <w14:solidFill>
              <w14:schemeClr w14:val="tx1"/>
            </w14:solidFill>
          </w14:textFill>
        </w:rPr>
      </w:pPr>
      <w:r>
        <w:rPr>
          <w:rFonts w:hint="eastAsia" w:ascii="仿宋_GB2312" w:hAnsi="宋体" w:eastAsia="仿宋_GB2312"/>
          <w:b/>
          <w:bCs/>
          <w:color w:val="000000" w:themeColor="text1"/>
          <w:sz w:val="36"/>
          <w:szCs w:val="36"/>
          <w:lang w:val="en-US" w:eastAsia="zh-CN"/>
          <w14:textFill>
            <w14:solidFill>
              <w14:schemeClr w14:val="tx1"/>
            </w14:solidFill>
          </w14:textFill>
        </w:rPr>
        <w:t>4、钢结构消防验收记录表</w:t>
      </w:r>
    </w:p>
    <w:p>
      <w:pPr>
        <w:numPr>
          <w:ilvl w:val="0"/>
          <w:numId w:val="0"/>
        </w:numPr>
        <w:spacing w:line="820" w:lineRule="exact"/>
        <w:jc w:val="both"/>
        <w:rPr>
          <w:rFonts w:hint="default" w:ascii="仿宋_GB2312" w:hAnsi="宋体" w:eastAsia="仿宋_GB2312"/>
          <w:b/>
          <w:bCs/>
          <w:color w:val="000000" w:themeColor="text1"/>
          <w:sz w:val="36"/>
          <w:szCs w:val="36"/>
          <w:lang w:val="en-US" w:eastAsia="zh-CN"/>
          <w14:textFill>
            <w14:solidFill>
              <w14:schemeClr w14:val="tx1"/>
            </w14:solidFill>
          </w14:textFill>
        </w:rPr>
      </w:pPr>
      <w:r>
        <w:rPr>
          <w:rFonts w:hint="eastAsia" w:ascii="仿宋_GB2312" w:hAnsi="宋体" w:eastAsia="仿宋_GB2312"/>
          <w:b/>
          <w:bCs/>
          <w:color w:val="000000" w:themeColor="text1"/>
          <w:sz w:val="36"/>
          <w:szCs w:val="36"/>
          <w:lang w:val="en-US" w:eastAsia="zh-CN"/>
          <w14:textFill>
            <w14:solidFill>
              <w14:schemeClr w14:val="tx1"/>
            </w14:solidFill>
          </w14:textFill>
        </w:rPr>
        <w:t>5、钢结构备案表</w:t>
      </w:r>
    </w:p>
    <w:p>
      <w:pPr>
        <w:numPr>
          <w:ilvl w:val="0"/>
          <w:numId w:val="0"/>
        </w:numPr>
        <w:kinsoku w:val="0"/>
        <w:autoSpaceDE w:val="0"/>
        <w:autoSpaceDN w:val="0"/>
        <w:adjustRightInd w:val="0"/>
        <w:snapToGrid w:val="0"/>
        <w:spacing w:line="240" w:lineRule="auto"/>
        <w:jc w:val="center"/>
        <w:textAlignment w:val="baseline"/>
        <w:rPr>
          <w:rFonts w:hint="eastAsia" w:ascii="仿宋" w:hAnsi="仿宋" w:eastAsia="仿宋" w:cs="仿宋"/>
          <w:b/>
          <w:sz w:val="52"/>
          <w:szCs w:val="52"/>
          <w:lang w:val="en-US" w:eastAsia="zh-CN"/>
        </w:rPr>
      </w:pPr>
    </w:p>
    <w:p>
      <w:pPr>
        <w:numPr>
          <w:ilvl w:val="0"/>
          <w:numId w:val="0"/>
        </w:numPr>
        <w:spacing w:line="820" w:lineRule="exact"/>
        <w:jc w:val="center"/>
        <w:rPr>
          <w:rFonts w:hint="eastAsia" w:ascii="仿宋_GB2312" w:hAnsi="宋体" w:eastAsia="仿宋_GB2312"/>
          <w:b/>
          <w:bCs/>
          <w:color w:val="000000" w:themeColor="text1"/>
          <w:sz w:val="36"/>
          <w:szCs w:val="36"/>
          <w:lang w:val="en-US" w:eastAsia="zh-CN"/>
          <w14:textFill>
            <w14:solidFill>
              <w14:schemeClr w14:val="tx1"/>
            </w14:solidFill>
          </w14:textFill>
        </w:rPr>
        <w:sectPr>
          <w:pgSz w:w="11910" w:h="16840"/>
          <w:pgMar w:top="1431" w:right="455" w:bottom="882" w:left="865" w:header="907" w:footer="964" w:gutter="0"/>
          <w:pgBorders>
            <w:top w:val="none" w:sz="0" w:space="0"/>
            <w:left w:val="none" w:sz="0" w:space="0"/>
            <w:bottom w:val="none" w:sz="0" w:space="0"/>
            <w:right w:val="none" w:sz="0" w:space="0"/>
          </w:pgBorders>
          <w:pgNumType w:fmt="decimal"/>
          <w:cols w:space="720" w:num="1"/>
          <w:rtlGutter w:val="0"/>
          <w:docGrid w:linePitch="0" w:charSpace="0"/>
        </w:sectPr>
      </w:pPr>
      <w:r>
        <w:rPr>
          <w:rFonts w:hint="eastAsia" w:ascii="仿宋_GB2312" w:hAnsi="宋体" w:eastAsia="仿宋_GB2312"/>
          <w:b/>
          <w:bCs/>
          <w:color w:val="FF0000"/>
          <w:sz w:val="36"/>
          <w:szCs w:val="36"/>
          <w:lang w:val="en-US" w:eastAsia="zh-CN"/>
        </w:rPr>
        <w:t>（以上五项内容需各自分页并按要求附相关扫描件，扫描件需加盖企业公章。要求准确对应首页的“目录”页码。）</w:t>
      </w:r>
    </w:p>
    <w:p>
      <w:pPr>
        <w:numPr>
          <w:ilvl w:val="0"/>
          <w:numId w:val="0"/>
        </w:numPr>
        <w:jc w:val="center"/>
        <w:rPr>
          <w:rFonts w:hint="default" w:ascii="仿宋" w:hAnsi="仿宋" w:eastAsia="仿宋" w:cs="仿宋"/>
          <w:b/>
          <w:sz w:val="32"/>
          <w:szCs w:val="32"/>
          <w:lang w:val="en-US" w:eastAsia="zh-CN"/>
        </w:rPr>
        <w:sectPr>
          <w:pgSz w:w="11910" w:h="16840"/>
          <w:pgMar w:top="1431" w:right="455" w:bottom="882" w:left="865" w:header="907" w:footer="964" w:gutter="0"/>
          <w:pgBorders>
            <w:top w:val="none" w:sz="0" w:space="0"/>
            <w:left w:val="none" w:sz="0" w:space="0"/>
            <w:bottom w:val="none" w:sz="0" w:space="0"/>
            <w:right w:val="none" w:sz="0" w:space="0"/>
          </w:pgBorders>
          <w:pgNumType w:fmt="decimal"/>
          <w:cols w:space="720" w:num="1"/>
          <w:rtlGutter w:val="0"/>
          <w:docGrid w:linePitch="0" w:charSpace="0"/>
        </w:sectPr>
      </w:pPr>
      <w:r>
        <w:rPr>
          <w:rFonts w:hint="eastAsia" w:ascii="仿宋" w:hAnsi="仿宋" w:eastAsia="仿宋" w:cs="仿宋"/>
          <w:b/>
          <w:sz w:val="52"/>
          <w:szCs w:val="52"/>
          <w:lang w:eastAsia="zh-CN"/>
        </w:rPr>
        <w:t>六、黄冈市钢结构优质工程</w:t>
      </w:r>
      <w:r>
        <w:rPr>
          <w:rFonts w:hint="eastAsia" w:ascii="仿宋" w:hAnsi="仿宋" w:eastAsia="仿宋" w:cs="仿宋"/>
          <w:b/>
          <w:sz w:val="52"/>
          <w:szCs w:val="52"/>
          <w:lang w:val="en-US" w:eastAsia="zh-CN"/>
        </w:rPr>
        <w:t>评委工作组推荐表</w:t>
      </w:r>
    </w:p>
    <w:p>
      <w:pPr>
        <w:spacing w:before="270" w:line="184" w:lineRule="auto"/>
        <w:jc w:val="center"/>
        <w:rPr>
          <w:rFonts w:ascii="宋体" w:hAnsi="宋体" w:eastAsia="宋体" w:cs="宋体"/>
          <w:sz w:val="44"/>
          <w:szCs w:val="44"/>
        </w:rPr>
      </w:pPr>
      <w:r>
        <w:rPr>
          <w:rFonts w:hint="eastAsia" w:ascii="宋体" w:hAnsi="宋体" w:eastAsia="宋体" w:cs="宋体"/>
          <w:sz w:val="44"/>
          <w:szCs w:val="44"/>
          <w:lang w:eastAsia="zh-CN"/>
          <w14:textOutline w14:w="7972" w14:cap="sq" w14:cmpd="sng">
            <w14:solidFill>
              <w14:srgbClr w14:val="000000"/>
            </w14:solidFill>
            <w14:prstDash w14:val="solid"/>
            <w14:bevel/>
          </w14:textOutline>
        </w:rPr>
        <w:t>黄冈市钢结构优质工程</w:t>
      </w:r>
      <w:r>
        <w:rPr>
          <w:rFonts w:ascii="宋体" w:hAnsi="宋体" w:eastAsia="宋体" w:cs="宋体"/>
          <w:sz w:val="44"/>
          <w:szCs w:val="44"/>
          <w14:textOutline w14:w="7972" w14:cap="sq" w14:cmpd="sng">
            <w14:solidFill>
              <w14:srgbClr w14:val="000000"/>
            </w14:solidFill>
            <w14:prstDash w14:val="solid"/>
            <w14:bevel/>
          </w14:textOutline>
        </w:rPr>
        <w:t>评委工作组推荐表</w:t>
      </w:r>
    </w:p>
    <w:p/>
    <w:p/>
    <w:p>
      <w:pPr>
        <w:spacing w:line="74" w:lineRule="auto"/>
        <w:rPr>
          <w:rFonts w:ascii="Arial"/>
          <w:sz w:val="2"/>
        </w:rPr>
      </w:pPr>
    </w:p>
    <w:tbl>
      <w:tblPr>
        <w:tblStyle w:val="10"/>
        <w:tblW w:w="9360" w:type="dxa"/>
        <w:tblInd w:w="67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510"/>
        <w:gridCol w:w="1912"/>
        <w:gridCol w:w="1425"/>
        <w:gridCol w:w="1108"/>
        <w:gridCol w:w="24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510" w:type="dxa"/>
            <w:vAlign w:val="center"/>
          </w:tcPr>
          <w:p>
            <w:pPr>
              <w:jc w:val="center"/>
              <w:rPr>
                <w:rFonts w:ascii="宋体" w:hAnsi="宋体" w:eastAsia="宋体" w:cs="宋体"/>
                <w:b/>
                <w:bCs/>
                <w:sz w:val="32"/>
                <w:szCs w:val="32"/>
              </w:rPr>
            </w:pPr>
            <w:r>
              <w:rPr>
                <w:rFonts w:hint="eastAsia" w:ascii="仿宋_GB2312" w:eastAsia="仿宋_GB2312"/>
                <w:b/>
                <w:bCs/>
                <w:sz w:val="32"/>
                <w:szCs w:val="32"/>
              </w:rPr>
              <w:t>企业名称</w:t>
            </w:r>
            <w:r>
              <w:rPr>
                <w:rFonts w:hint="eastAsia" w:ascii="仿宋_GB2312" w:eastAsia="仿宋_GB2312"/>
                <w:b/>
                <w:bCs/>
                <w:sz w:val="32"/>
                <w:szCs w:val="32"/>
                <w:lang w:eastAsia="zh-CN"/>
              </w:rPr>
              <w:t>（全称）</w:t>
            </w:r>
          </w:p>
        </w:tc>
        <w:tc>
          <w:tcPr>
            <w:tcW w:w="6850" w:type="dxa"/>
            <w:gridSpan w:val="4"/>
            <w:vAlign w:val="top"/>
          </w:tcPr>
          <w:p>
            <w:pPr>
              <w:jc w:val="center"/>
              <w:rPr>
                <w:rFonts w:ascii="Times New Roman"/>
                <w:b/>
                <w:bCs/>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2510" w:type="dxa"/>
            <w:vAlign w:val="center"/>
          </w:tcPr>
          <w:p>
            <w:pPr>
              <w:jc w:val="center"/>
              <w:rPr>
                <w:rFonts w:hint="eastAsia" w:ascii="仿宋_GB2312" w:eastAsia="仿宋_GB2312"/>
                <w:b/>
                <w:bCs/>
                <w:sz w:val="32"/>
                <w:szCs w:val="32"/>
              </w:rPr>
            </w:pPr>
            <w:r>
              <w:rPr>
                <w:rFonts w:hint="eastAsia" w:ascii="仿宋_GB2312" w:eastAsia="仿宋_GB2312"/>
                <w:b/>
                <w:bCs/>
                <w:sz w:val="32"/>
                <w:szCs w:val="32"/>
                <w:lang w:eastAsia="zh-CN"/>
              </w:rPr>
              <w:t>项目</w:t>
            </w:r>
            <w:r>
              <w:rPr>
                <w:rFonts w:hint="eastAsia" w:ascii="仿宋_GB2312" w:eastAsia="仿宋_GB2312"/>
                <w:b/>
                <w:bCs/>
                <w:sz w:val="32"/>
                <w:szCs w:val="32"/>
              </w:rPr>
              <w:t>名称</w:t>
            </w:r>
            <w:r>
              <w:rPr>
                <w:rFonts w:hint="eastAsia" w:ascii="仿宋_GB2312" w:eastAsia="仿宋_GB2312"/>
                <w:b/>
                <w:bCs/>
                <w:sz w:val="32"/>
                <w:szCs w:val="32"/>
                <w:lang w:eastAsia="zh-CN"/>
              </w:rPr>
              <w:t>（全称）</w:t>
            </w:r>
          </w:p>
        </w:tc>
        <w:tc>
          <w:tcPr>
            <w:tcW w:w="6850" w:type="dxa"/>
            <w:gridSpan w:val="4"/>
            <w:vAlign w:val="top"/>
          </w:tcPr>
          <w:p>
            <w:pPr>
              <w:jc w:val="center"/>
              <w:rPr>
                <w:rFonts w:ascii="Times New Roman"/>
                <w:b/>
                <w:bCs/>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6" w:hRule="atLeast"/>
        </w:trPr>
        <w:tc>
          <w:tcPr>
            <w:tcW w:w="2510" w:type="dxa"/>
            <w:vAlign w:val="center"/>
          </w:tcPr>
          <w:p>
            <w:pPr>
              <w:jc w:val="center"/>
              <w:rPr>
                <w:rFonts w:hint="eastAsia" w:ascii="宋体" w:hAnsi="宋体" w:eastAsia="宋体" w:cs="宋体"/>
                <w:b/>
                <w:bCs/>
                <w:sz w:val="32"/>
                <w:szCs w:val="32"/>
                <w:lang w:eastAsia="zh-CN"/>
              </w:rPr>
            </w:pPr>
            <w:r>
              <w:rPr>
                <w:rFonts w:hint="eastAsia" w:ascii="仿宋_GB2312" w:eastAsia="仿宋_GB2312"/>
                <w:b/>
                <w:bCs/>
                <w:sz w:val="32"/>
                <w:szCs w:val="32"/>
                <w:lang w:eastAsia="zh-CN"/>
              </w:rPr>
              <w:t>申报项目地址</w:t>
            </w:r>
          </w:p>
        </w:tc>
        <w:tc>
          <w:tcPr>
            <w:tcW w:w="6850" w:type="dxa"/>
            <w:gridSpan w:val="4"/>
            <w:vAlign w:val="top"/>
          </w:tcPr>
          <w:p>
            <w:pPr>
              <w:jc w:val="center"/>
              <w:rPr>
                <w:rFonts w:ascii="Times New Roman"/>
                <w:b/>
                <w:bCs/>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2510" w:type="dxa"/>
            <w:vAlign w:val="center"/>
          </w:tcPr>
          <w:p>
            <w:pPr>
              <w:jc w:val="center"/>
              <w:rPr>
                <w:rFonts w:ascii="宋体" w:hAnsi="宋体" w:eastAsia="宋体" w:cs="宋体"/>
                <w:b/>
                <w:bCs/>
                <w:sz w:val="32"/>
                <w:szCs w:val="32"/>
              </w:rPr>
            </w:pPr>
            <w:r>
              <w:rPr>
                <w:rFonts w:hint="eastAsia" w:ascii="仿宋_GB2312" w:eastAsia="仿宋_GB2312"/>
                <w:b/>
                <w:bCs/>
                <w:sz w:val="32"/>
                <w:szCs w:val="32"/>
              </w:rPr>
              <w:t>经营地址</w:t>
            </w:r>
          </w:p>
        </w:tc>
        <w:tc>
          <w:tcPr>
            <w:tcW w:w="6850" w:type="dxa"/>
            <w:gridSpan w:val="4"/>
            <w:vAlign w:val="top"/>
          </w:tcPr>
          <w:p>
            <w:pPr>
              <w:jc w:val="center"/>
              <w:rPr>
                <w:rFonts w:ascii="宋体" w:hAnsi="宋体" w:eastAsia="宋体" w:cs="宋体"/>
                <w:b/>
                <w:bCs/>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2" w:hRule="atLeast"/>
        </w:trPr>
        <w:tc>
          <w:tcPr>
            <w:tcW w:w="2510" w:type="dxa"/>
            <w:vAlign w:val="center"/>
          </w:tcPr>
          <w:p>
            <w:pPr>
              <w:jc w:val="center"/>
              <w:rPr>
                <w:rFonts w:ascii="宋体" w:hAnsi="宋体" w:eastAsia="宋体" w:cs="宋体"/>
                <w:b/>
                <w:bCs/>
                <w:sz w:val="32"/>
                <w:szCs w:val="32"/>
              </w:rPr>
            </w:pPr>
            <w:r>
              <w:rPr>
                <w:rFonts w:hint="eastAsia" w:ascii="仿宋_GB2312" w:eastAsia="仿宋_GB2312"/>
                <w:b/>
                <w:bCs/>
                <w:sz w:val="32"/>
                <w:szCs w:val="32"/>
              </w:rPr>
              <w:t>法定代表人</w:t>
            </w:r>
          </w:p>
        </w:tc>
        <w:tc>
          <w:tcPr>
            <w:tcW w:w="1912" w:type="dxa"/>
            <w:vAlign w:val="top"/>
          </w:tcPr>
          <w:p>
            <w:pPr>
              <w:jc w:val="center"/>
              <w:rPr>
                <w:rFonts w:ascii="Times New Roman"/>
                <w:b/>
                <w:bCs/>
                <w:sz w:val="32"/>
                <w:szCs w:val="32"/>
              </w:rPr>
            </w:pPr>
          </w:p>
        </w:tc>
        <w:tc>
          <w:tcPr>
            <w:tcW w:w="1425" w:type="dxa"/>
            <w:vAlign w:val="center"/>
          </w:tcPr>
          <w:p>
            <w:pPr>
              <w:jc w:val="center"/>
              <w:rPr>
                <w:rFonts w:ascii="宋体" w:hAnsi="宋体" w:eastAsia="宋体" w:cs="宋体"/>
                <w:b/>
                <w:bCs/>
                <w:sz w:val="32"/>
                <w:szCs w:val="32"/>
              </w:rPr>
            </w:pPr>
            <w:r>
              <w:rPr>
                <w:rFonts w:hint="eastAsia" w:ascii="仿宋_GB2312" w:eastAsia="仿宋_GB2312"/>
                <w:b/>
                <w:bCs/>
                <w:sz w:val="32"/>
                <w:szCs w:val="32"/>
                <w:lang w:eastAsia="zh-CN"/>
              </w:rPr>
              <w:t>联系电话</w:t>
            </w:r>
          </w:p>
        </w:tc>
        <w:tc>
          <w:tcPr>
            <w:tcW w:w="3513" w:type="dxa"/>
            <w:gridSpan w:val="2"/>
            <w:vAlign w:val="top"/>
          </w:tcPr>
          <w:p>
            <w:pPr>
              <w:jc w:val="center"/>
              <w:rPr>
                <w:rFonts w:ascii="Times New Roman"/>
                <w:b/>
                <w:bCs/>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2510" w:type="dxa"/>
            <w:vAlign w:val="center"/>
          </w:tcPr>
          <w:p>
            <w:pPr>
              <w:jc w:val="center"/>
              <w:rPr>
                <w:rFonts w:ascii="宋体" w:hAnsi="宋体" w:eastAsia="宋体" w:cs="宋体"/>
                <w:b/>
                <w:bCs/>
                <w:sz w:val="32"/>
                <w:szCs w:val="32"/>
              </w:rPr>
            </w:pPr>
            <w:r>
              <w:rPr>
                <w:rFonts w:hint="eastAsia" w:ascii="仿宋_GB2312" w:eastAsia="仿宋_GB2312"/>
                <w:b/>
                <w:bCs/>
                <w:sz w:val="32"/>
                <w:szCs w:val="32"/>
                <w:lang w:eastAsia="zh-CN"/>
              </w:rPr>
              <w:t>授权</w:t>
            </w:r>
            <w:r>
              <w:rPr>
                <w:rFonts w:hint="eastAsia" w:ascii="仿宋_GB2312" w:eastAsia="仿宋_GB2312"/>
                <w:b/>
                <w:bCs/>
                <w:sz w:val="32"/>
                <w:szCs w:val="32"/>
              </w:rPr>
              <w:t>联系人</w:t>
            </w:r>
          </w:p>
        </w:tc>
        <w:tc>
          <w:tcPr>
            <w:tcW w:w="1912" w:type="dxa"/>
            <w:vAlign w:val="top"/>
          </w:tcPr>
          <w:p>
            <w:pPr>
              <w:jc w:val="center"/>
              <w:rPr>
                <w:rFonts w:ascii="Times New Roman"/>
                <w:b/>
                <w:bCs/>
                <w:sz w:val="32"/>
                <w:szCs w:val="32"/>
              </w:rPr>
            </w:pPr>
          </w:p>
        </w:tc>
        <w:tc>
          <w:tcPr>
            <w:tcW w:w="1425" w:type="dxa"/>
            <w:vAlign w:val="center"/>
          </w:tcPr>
          <w:p>
            <w:pPr>
              <w:jc w:val="center"/>
              <w:rPr>
                <w:rFonts w:ascii="宋体" w:hAnsi="宋体" w:eastAsia="宋体" w:cs="宋体"/>
                <w:b/>
                <w:bCs/>
                <w:sz w:val="32"/>
                <w:szCs w:val="32"/>
              </w:rPr>
            </w:pPr>
            <w:r>
              <w:rPr>
                <w:rFonts w:hint="eastAsia" w:ascii="仿宋_GB2312" w:eastAsia="仿宋_GB2312"/>
                <w:b/>
                <w:bCs/>
                <w:sz w:val="32"/>
                <w:szCs w:val="32"/>
                <w:lang w:eastAsia="zh-CN"/>
              </w:rPr>
              <w:t>联系电话</w:t>
            </w:r>
          </w:p>
        </w:tc>
        <w:tc>
          <w:tcPr>
            <w:tcW w:w="3513" w:type="dxa"/>
            <w:gridSpan w:val="2"/>
            <w:vAlign w:val="top"/>
          </w:tcPr>
          <w:p>
            <w:pPr>
              <w:jc w:val="center"/>
              <w:rPr>
                <w:rFonts w:ascii="Times New Roman"/>
                <w:b/>
                <w:bCs/>
                <w:sz w:val="32"/>
                <w:szCs w:val="32"/>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3" w:hRule="atLeast"/>
        </w:trPr>
        <w:tc>
          <w:tcPr>
            <w:tcW w:w="9360" w:type="dxa"/>
            <w:gridSpan w:val="5"/>
            <w:vAlign w:val="top"/>
          </w:tcPr>
          <w:p>
            <w:pPr>
              <w:spacing w:before="249" w:line="184" w:lineRule="auto"/>
              <w:ind w:firstLine="3864"/>
              <w:rPr>
                <w:rFonts w:ascii="宋体" w:hAnsi="宋体" w:eastAsia="宋体" w:cs="宋体"/>
                <w:sz w:val="32"/>
                <w:szCs w:val="32"/>
              </w:rPr>
            </w:pPr>
            <w:r>
              <w:rPr>
                <w:rFonts w:ascii="宋体" w:hAnsi="宋体" w:eastAsia="宋体" w:cs="宋体"/>
                <w:spacing w:val="-1"/>
                <w:sz w:val="32"/>
                <w:szCs w:val="32"/>
                <w14:textOutline w14:w="5793" w14:cap="sq" w14:cmpd="sng">
                  <w14:solidFill>
                    <w14:srgbClr w14:val="000000"/>
                  </w14:solidFill>
                  <w14:prstDash w14:val="solid"/>
                  <w14:bevel/>
                </w14:textOutline>
              </w:rPr>
              <w:t>核查小组核查情况表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trPr>
        <w:tc>
          <w:tcPr>
            <w:tcW w:w="2510" w:type="dxa"/>
            <w:vAlign w:val="top"/>
          </w:tcPr>
          <w:p>
            <w:pPr>
              <w:jc w:val="center"/>
              <w:rPr>
                <w:rFonts w:hint="eastAsia" w:ascii="仿宋_GB2312" w:eastAsia="仿宋_GB2312"/>
                <w:b/>
                <w:bCs/>
                <w:sz w:val="32"/>
                <w:szCs w:val="32"/>
              </w:rPr>
            </w:pPr>
            <w:r>
              <w:rPr>
                <w:rFonts w:hint="eastAsia" w:ascii="仿宋_GB2312" w:eastAsia="仿宋_GB2312"/>
                <w:b/>
                <w:bCs/>
                <w:sz w:val="32"/>
                <w:szCs w:val="32"/>
              </w:rPr>
              <w:t>评审结果（</w:t>
            </w:r>
            <w:r>
              <w:rPr>
                <w:rFonts w:hint="eastAsia" w:ascii="仿宋_GB2312" w:eastAsia="仿宋_GB2312"/>
                <w:b/>
                <w:bCs/>
                <w:sz w:val="32"/>
                <w:szCs w:val="32"/>
                <w:lang w:eastAsia="zh-CN"/>
              </w:rPr>
              <w:t>得分</w:t>
            </w:r>
            <w:r>
              <w:rPr>
                <w:rFonts w:hint="eastAsia" w:ascii="仿宋_GB2312" w:eastAsia="仿宋_GB2312"/>
                <w:b/>
                <w:bCs/>
                <w:sz w:val="32"/>
                <w:szCs w:val="32"/>
              </w:rPr>
              <w:t>）</w:t>
            </w:r>
          </w:p>
        </w:tc>
        <w:tc>
          <w:tcPr>
            <w:tcW w:w="4445" w:type="dxa"/>
            <w:gridSpan w:val="3"/>
            <w:vAlign w:val="top"/>
          </w:tcPr>
          <w:p>
            <w:pPr>
              <w:jc w:val="center"/>
              <w:rPr>
                <w:rFonts w:hint="eastAsia" w:ascii="仿宋_GB2312" w:eastAsia="仿宋_GB2312"/>
                <w:b/>
                <w:bCs/>
                <w:sz w:val="32"/>
                <w:szCs w:val="32"/>
              </w:rPr>
            </w:pPr>
            <w:r>
              <w:rPr>
                <w:rFonts w:hint="eastAsia" w:ascii="仿宋_GB2312" w:eastAsia="仿宋_GB2312"/>
                <w:b/>
                <w:bCs/>
                <w:sz w:val="32"/>
                <w:szCs w:val="32"/>
              </w:rPr>
              <w:t>核查小组签名</w:t>
            </w:r>
          </w:p>
        </w:tc>
        <w:tc>
          <w:tcPr>
            <w:tcW w:w="2405" w:type="dxa"/>
            <w:vAlign w:val="top"/>
          </w:tcPr>
          <w:p>
            <w:pPr>
              <w:jc w:val="center"/>
              <w:rPr>
                <w:rFonts w:hint="eastAsia" w:ascii="仿宋_GB2312" w:eastAsia="仿宋_GB2312"/>
                <w:b/>
                <w:bCs/>
                <w:sz w:val="32"/>
                <w:szCs w:val="32"/>
              </w:rPr>
            </w:pPr>
            <w:r>
              <w:rPr>
                <w:rFonts w:hint="eastAsia" w:ascii="仿宋_GB2312" w:eastAsia="仿宋_GB2312"/>
                <w:b/>
                <w:bCs/>
                <w:sz w:val="32"/>
                <w:szCs w:val="32"/>
              </w:rPr>
              <w:t>核查</w:t>
            </w:r>
            <w:r>
              <w:rPr>
                <w:rFonts w:hint="eastAsia" w:ascii="仿宋_GB2312" w:eastAsia="仿宋_GB2312"/>
                <w:b/>
                <w:bCs/>
                <w:sz w:val="32"/>
                <w:szCs w:val="32"/>
                <w:lang w:eastAsia="zh-CN"/>
              </w:rPr>
              <w:t>工作</w:t>
            </w:r>
            <w:r>
              <w:rPr>
                <w:rFonts w:hint="eastAsia" w:ascii="仿宋_GB2312" w:eastAsia="仿宋_GB2312"/>
                <w:b/>
                <w:bCs/>
                <w:sz w:val="32"/>
                <w:szCs w:val="32"/>
              </w:rPr>
              <w:t>监督员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8" w:hRule="atLeast"/>
        </w:trPr>
        <w:tc>
          <w:tcPr>
            <w:tcW w:w="2510" w:type="dxa"/>
            <w:vAlign w:val="top"/>
          </w:tcPr>
          <w:p>
            <w:pPr>
              <w:rPr>
                <w:rFonts w:ascii="Times New Roman"/>
                <w:sz w:val="21"/>
              </w:rPr>
            </w:pPr>
          </w:p>
        </w:tc>
        <w:tc>
          <w:tcPr>
            <w:tcW w:w="4445" w:type="dxa"/>
            <w:gridSpan w:val="3"/>
            <w:vAlign w:val="top"/>
          </w:tcPr>
          <w:p>
            <w:pPr>
              <w:rPr>
                <w:rFonts w:ascii="Times New Roman"/>
                <w:sz w:val="21"/>
              </w:rPr>
            </w:pPr>
          </w:p>
        </w:tc>
        <w:tc>
          <w:tcPr>
            <w:tcW w:w="2405" w:type="dxa"/>
            <w:vAlign w:val="top"/>
          </w:tcPr>
          <w:p>
            <w:pPr>
              <w:spacing w:before="78" w:line="290" w:lineRule="auto"/>
              <w:ind w:right="99"/>
              <w:rPr>
                <w:rFonts w:ascii="宋体" w:hAnsi="宋体" w:eastAsia="宋体" w:cs="宋体"/>
                <w:sz w:val="24"/>
                <w:szCs w:val="24"/>
              </w:rPr>
            </w:pPr>
            <w:r>
              <w:rPr>
                <w:rFonts w:hint="eastAsia" w:ascii="宋体" w:hAnsi="宋体" w:eastAsia="宋体" w:cs="宋体"/>
                <w:spacing w:val="3"/>
                <w:sz w:val="24"/>
                <w:szCs w:val="24"/>
                <w:lang w:eastAsia="zh-CN"/>
              </w:rPr>
              <w:t>评价</w:t>
            </w:r>
            <w:r>
              <w:rPr>
                <w:rFonts w:ascii="宋体" w:hAnsi="宋体" w:eastAsia="宋体" w:cs="宋体"/>
                <w:spacing w:val="3"/>
                <w:sz w:val="24"/>
                <w:szCs w:val="24"/>
              </w:rPr>
              <w:t>期间，</w:t>
            </w:r>
            <w:r>
              <w:rPr>
                <w:rFonts w:ascii="宋体" w:hAnsi="宋体" w:eastAsia="宋体" w:cs="宋体"/>
                <w:spacing w:val="34"/>
                <w:sz w:val="24"/>
                <w:szCs w:val="24"/>
              </w:rPr>
              <w:t xml:space="preserve"> </w:t>
            </w:r>
            <w:r>
              <w:rPr>
                <w:rFonts w:ascii="宋体" w:hAnsi="宋体" w:eastAsia="宋体" w:cs="宋体"/>
                <w:spacing w:val="3"/>
                <w:sz w:val="24"/>
                <w:szCs w:val="24"/>
              </w:rPr>
              <w:t>未发现“</w:t>
            </w:r>
            <w:r>
              <w:rPr>
                <w:rFonts w:ascii="宋体" w:hAnsi="宋体" w:eastAsia="宋体" w:cs="宋体"/>
                <w:spacing w:val="19"/>
                <w:sz w:val="24"/>
                <w:szCs w:val="24"/>
              </w:rPr>
              <w:t xml:space="preserve"> </w:t>
            </w:r>
            <w:r>
              <w:rPr>
                <w:rFonts w:ascii="宋体" w:hAnsi="宋体" w:eastAsia="宋体" w:cs="宋体"/>
                <w:spacing w:val="3"/>
                <w:sz w:val="24"/>
                <w:szCs w:val="24"/>
              </w:rPr>
              <w:t>双</w:t>
            </w:r>
            <w:r>
              <w:rPr>
                <w:rFonts w:ascii="宋体" w:hAnsi="宋体" w:eastAsia="宋体" w:cs="宋体"/>
                <w:sz w:val="24"/>
                <w:szCs w:val="24"/>
              </w:rPr>
              <w:t xml:space="preserve"> </w:t>
            </w:r>
            <w:r>
              <w:rPr>
                <w:rFonts w:ascii="宋体" w:hAnsi="宋体" w:eastAsia="宋体" w:cs="宋体"/>
                <w:spacing w:val="7"/>
                <w:sz w:val="24"/>
                <w:szCs w:val="24"/>
              </w:rPr>
              <w:t>方”（核查小组和受评单</w:t>
            </w:r>
            <w:r>
              <w:rPr>
                <w:rFonts w:ascii="宋体" w:hAnsi="宋体" w:eastAsia="宋体" w:cs="宋体"/>
                <w:spacing w:val="-6"/>
                <w:sz w:val="24"/>
                <w:szCs w:val="24"/>
              </w:rPr>
              <w:t>位）存在违规现象，</w:t>
            </w:r>
            <w:r>
              <w:rPr>
                <w:rFonts w:hint="eastAsia" w:ascii="宋体" w:hAnsi="宋体" w:eastAsia="宋体" w:cs="宋体"/>
                <w:spacing w:val="-6"/>
                <w:sz w:val="24"/>
                <w:szCs w:val="24"/>
                <w:lang w:eastAsia="zh-CN"/>
              </w:rPr>
              <w:t>评价</w:t>
            </w:r>
            <w:r>
              <w:rPr>
                <w:rFonts w:ascii="宋体" w:hAnsi="宋体" w:eastAsia="宋体" w:cs="宋体"/>
                <w:spacing w:val="7"/>
                <w:sz w:val="24"/>
                <w:szCs w:val="24"/>
              </w:rPr>
              <w:t>工作正常进行，评审结果</w:t>
            </w:r>
            <w:r>
              <w:rPr>
                <w:rFonts w:ascii="宋体" w:hAnsi="宋体" w:eastAsia="宋体" w:cs="宋体"/>
                <w:spacing w:val="-3"/>
                <w:sz w:val="24"/>
                <w:szCs w:val="24"/>
              </w:rPr>
              <w:t>真实、有效。</w:t>
            </w:r>
          </w:p>
          <w:p>
            <w:pPr>
              <w:spacing w:before="210" w:line="185" w:lineRule="auto"/>
              <w:ind w:firstLine="124"/>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监督人：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9360" w:type="dxa"/>
            <w:gridSpan w:val="5"/>
            <w:vAlign w:val="top"/>
          </w:tcPr>
          <w:p>
            <w:pPr>
              <w:spacing w:before="259" w:line="184" w:lineRule="auto"/>
              <w:jc w:val="center"/>
              <w:rPr>
                <w:rFonts w:ascii="宋体" w:hAnsi="宋体" w:eastAsia="宋体" w:cs="宋体"/>
                <w:sz w:val="32"/>
                <w:szCs w:val="32"/>
              </w:rPr>
            </w:pPr>
            <w:r>
              <w:rPr>
                <w:rFonts w:hint="eastAsia" w:ascii="宋体" w:hAnsi="宋体" w:eastAsia="宋体" w:cs="宋体"/>
                <w:spacing w:val="-1"/>
                <w:sz w:val="32"/>
                <w:szCs w:val="32"/>
                <w:lang w:eastAsia="zh-CN"/>
                <w14:textOutline w14:w="5793" w14:cap="sq" w14:cmpd="sng">
                  <w14:solidFill>
                    <w14:srgbClr w14:val="000000"/>
                  </w14:solidFill>
                  <w14:prstDash w14:val="solid"/>
                  <w14:bevel/>
                </w14:textOutline>
              </w:rPr>
              <w:t>黄冈市钢结构优质工程</w:t>
            </w:r>
            <w:r>
              <w:rPr>
                <w:rFonts w:ascii="宋体" w:hAnsi="宋体" w:eastAsia="宋体" w:cs="宋体"/>
                <w:spacing w:val="-1"/>
                <w:sz w:val="32"/>
                <w:szCs w:val="32"/>
                <w14:textOutline w14:w="5793" w14:cap="sq" w14:cmpd="sng">
                  <w14:solidFill>
                    <w14:srgbClr w14:val="000000"/>
                  </w14:solidFill>
                  <w14:prstDash w14:val="solid"/>
                  <w14:bevel/>
                </w14:textOutline>
              </w:rPr>
              <w:t>评委工作组领导意见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70" w:hRule="atLeast"/>
        </w:trPr>
        <w:tc>
          <w:tcPr>
            <w:tcW w:w="9360" w:type="dxa"/>
            <w:gridSpan w:val="5"/>
            <w:vAlign w:val="top"/>
          </w:tcPr>
          <w:p>
            <w:pPr>
              <w:rPr>
                <w:rFonts w:ascii="Times New Roman"/>
                <w:sz w:val="21"/>
              </w:rPr>
            </w:pPr>
          </w:p>
        </w:tc>
      </w:tr>
    </w:tbl>
    <w:p>
      <w:pPr>
        <w:spacing w:before="38" w:line="184" w:lineRule="auto"/>
        <w:ind w:firstLine="423"/>
        <w:rPr>
          <w:rFonts w:ascii="宋体" w:hAnsi="宋体" w:eastAsia="宋体" w:cs="宋体"/>
          <w:spacing w:val="-1"/>
          <w:sz w:val="24"/>
          <w:szCs w:val="24"/>
          <w14:textOutline w14:w="4358" w14:cap="sq" w14:cmpd="sng">
            <w14:solidFill>
              <w14:srgbClr w14:val="000000"/>
            </w14:solidFill>
            <w14:prstDash w14:val="solid"/>
            <w14:bevel/>
          </w14:textOutline>
        </w:rPr>
      </w:pPr>
      <w:r>
        <w:rPr>
          <w:rFonts w:ascii="宋体" w:hAnsi="宋体" w:eastAsia="宋体" w:cs="宋体"/>
          <w:spacing w:val="-1"/>
          <w:sz w:val="24"/>
          <w:szCs w:val="24"/>
          <w14:textOutline w14:w="4358" w14:cap="sq" w14:cmpd="sng">
            <w14:solidFill>
              <w14:srgbClr w14:val="000000"/>
            </w14:solidFill>
            <w14:prstDash w14:val="solid"/>
            <w14:bevel/>
          </w14:textOutline>
        </w:rPr>
        <w:t>注</w:t>
      </w:r>
      <w:r>
        <w:rPr>
          <w:rFonts w:ascii="宋体" w:hAnsi="宋体" w:eastAsia="宋体" w:cs="宋体"/>
          <w:spacing w:val="-38"/>
          <w:sz w:val="24"/>
          <w:szCs w:val="24"/>
        </w:rPr>
        <w:t xml:space="preserve"> </w:t>
      </w:r>
      <w:r>
        <w:rPr>
          <w:rFonts w:ascii="Times New Roman" w:hAnsi="Times New Roman" w:eastAsia="Times New Roman" w:cs="Times New Roman"/>
          <w:b/>
          <w:bCs/>
          <w:spacing w:val="-1"/>
          <w:sz w:val="24"/>
          <w:szCs w:val="24"/>
        </w:rPr>
        <w:t>1</w:t>
      </w:r>
      <w:r>
        <w:rPr>
          <w:rFonts w:ascii="宋体" w:hAnsi="宋体" w:eastAsia="宋体" w:cs="宋体"/>
          <w:spacing w:val="-1"/>
          <w:sz w:val="24"/>
          <w:szCs w:val="24"/>
          <w14:textOutline w14:w="4358" w14:cap="sq" w14:cmpd="sng">
            <w14:solidFill>
              <w14:srgbClr w14:val="000000"/>
            </w14:solidFill>
            <w14:prstDash w14:val="solid"/>
            <w14:bevel/>
          </w14:textOutline>
        </w:rPr>
        <w:t>：本表仅代表评审</w:t>
      </w:r>
      <w:r>
        <w:rPr>
          <w:rFonts w:hint="eastAsia" w:ascii="宋体" w:hAnsi="宋体" w:eastAsia="宋体" w:cs="宋体"/>
          <w:spacing w:val="-1"/>
          <w:sz w:val="24"/>
          <w:szCs w:val="24"/>
          <w:lang w:eastAsia="zh-CN"/>
          <w14:textOutline w14:w="4358" w14:cap="sq" w14:cmpd="sng">
            <w14:solidFill>
              <w14:srgbClr w14:val="000000"/>
            </w14:solidFill>
            <w14:prstDash w14:val="solid"/>
            <w14:bevel/>
          </w14:textOutline>
        </w:rPr>
        <w:t>工作</w:t>
      </w:r>
      <w:r>
        <w:rPr>
          <w:rFonts w:ascii="宋体" w:hAnsi="宋体" w:eastAsia="宋体" w:cs="宋体"/>
          <w:spacing w:val="-1"/>
          <w:sz w:val="24"/>
          <w:szCs w:val="24"/>
          <w14:textOutline w14:w="4358" w14:cap="sq" w14:cmpd="sng">
            <w14:solidFill>
              <w14:srgbClr w14:val="000000"/>
            </w14:solidFill>
            <w14:prstDash w14:val="solid"/>
            <w14:bevel/>
          </w14:textOutline>
        </w:rPr>
        <w:t>组的最终意见。</w:t>
      </w:r>
    </w:p>
    <w:p>
      <w:pPr>
        <w:spacing w:before="38" w:line="184" w:lineRule="auto"/>
        <w:ind w:firstLine="423"/>
        <w:rPr>
          <w:rFonts w:ascii="宋体" w:hAnsi="宋体" w:eastAsia="宋体" w:cs="宋体"/>
          <w:spacing w:val="-1"/>
          <w:sz w:val="24"/>
          <w:szCs w:val="24"/>
          <w14:textOutline w14:w="4358" w14:cap="sq" w14:cmpd="sng">
            <w14:solidFill>
              <w14:srgbClr w14:val="000000"/>
            </w14:solidFill>
            <w14:prstDash w14:val="solid"/>
            <w14:bevel/>
          </w14:textOutline>
        </w:rPr>
      </w:pPr>
      <w:r>
        <w:rPr>
          <w:rFonts w:ascii="宋体" w:hAnsi="宋体" w:eastAsia="宋体" w:cs="宋体"/>
          <w:spacing w:val="-1"/>
          <w:sz w:val="24"/>
          <w:szCs w:val="24"/>
          <w14:textOutline w14:w="4358" w14:cap="sq" w14:cmpd="sng">
            <w14:solidFill>
              <w14:srgbClr w14:val="000000"/>
            </w14:solidFill>
            <w14:prstDash w14:val="solid"/>
            <w14:bevel/>
          </w14:textOutline>
        </w:rPr>
        <w:t>注</w:t>
      </w:r>
      <w:r>
        <w:rPr>
          <w:rFonts w:ascii="宋体" w:hAnsi="宋体" w:eastAsia="宋体" w:cs="宋体"/>
          <w:spacing w:val="-38"/>
          <w:sz w:val="24"/>
          <w:szCs w:val="24"/>
        </w:rPr>
        <w:t xml:space="preserve"> </w:t>
      </w:r>
      <w:r>
        <w:rPr>
          <w:rFonts w:ascii="Times New Roman" w:hAnsi="Times New Roman" w:eastAsia="Times New Roman" w:cs="Times New Roman"/>
          <w:b/>
          <w:bCs/>
          <w:spacing w:val="-1"/>
          <w:sz w:val="24"/>
          <w:szCs w:val="24"/>
        </w:rPr>
        <w:t>2</w:t>
      </w:r>
      <w:r>
        <w:rPr>
          <w:rFonts w:ascii="宋体" w:hAnsi="宋体" w:eastAsia="宋体" w:cs="宋体"/>
          <w:spacing w:val="-1"/>
          <w:sz w:val="24"/>
          <w:szCs w:val="24"/>
          <w14:textOutline w14:w="4358" w14:cap="sq" w14:cmpd="sng">
            <w14:solidFill>
              <w14:srgbClr w14:val="000000"/>
            </w14:solidFill>
            <w14:prstDash w14:val="solid"/>
            <w14:bevel/>
          </w14:textOutline>
        </w:rPr>
        <w:t>：本表由评审组办公室存档备查。</w:t>
      </w:r>
    </w:p>
    <w:p>
      <w:pPr>
        <w:spacing w:before="38" w:line="184" w:lineRule="auto"/>
        <w:ind w:firstLine="423"/>
        <w:rPr>
          <w:rFonts w:ascii="宋体" w:hAnsi="宋体" w:eastAsia="宋体" w:cs="宋体"/>
          <w:sz w:val="24"/>
          <w:szCs w:val="24"/>
        </w:rPr>
      </w:pPr>
      <w:r>
        <w:rPr>
          <w:rFonts w:ascii="宋体" w:hAnsi="宋体" w:eastAsia="宋体" w:cs="宋体"/>
          <w:sz w:val="24"/>
          <w:szCs w:val="24"/>
          <w14:textOutline w14:w="4358" w14:cap="sq" w14:cmpd="sng">
            <w14:solidFill>
              <w14:srgbClr w14:val="000000"/>
            </w14:solidFill>
            <w14:prstDash w14:val="solid"/>
            <w14:bevel/>
          </w14:textOutline>
        </w:rPr>
        <w:t>注</w:t>
      </w:r>
      <w:r>
        <w:rPr>
          <w:rFonts w:ascii="宋体" w:hAnsi="宋体" w:eastAsia="宋体" w:cs="宋体"/>
          <w:spacing w:val="-43"/>
          <w:sz w:val="24"/>
          <w:szCs w:val="24"/>
        </w:rPr>
        <w:t xml:space="preserve"> </w:t>
      </w:r>
      <w:r>
        <w:rPr>
          <w:rFonts w:ascii="Times New Roman" w:hAnsi="Times New Roman" w:eastAsia="Times New Roman" w:cs="Times New Roman"/>
          <w:b/>
          <w:bCs/>
          <w:sz w:val="24"/>
          <w:szCs w:val="24"/>
        </w:rPr>
        <w:t>3</w:t>
      </w:r>
      <w:r>
        <w:rPr>
          <w:rFonts w:ascii="宋体" w:hAnsi="宋体" w:eastAsia="宋体" w:cs="宋体"/>
          <w:sz w:val="24"/>
          <w:szCs w:val="24"/>
          <w14:textOutline w14:w="4358" w14:cap="sq" w14:cmpd="sng">
            <w14:solidFill>
              <w14:srgbClr w14:val="000000"/>
            </w14:solidFill>
            <w14:prstDash w14:val="solid"/>
            <w14:bevel/>
          </w14:textOutline>
        </w:rPr>
        <w:t>：评审组工作完成后，以评委工作组为单位向专家评审委员会提交。</w:t>
      </w:r>
    </w:p>
    <w:p>
      <w:pPr>
        <w:sectPr>
          <w:pgSz w:w="11910" w:h="16840"/>
          <w:pgMar w:top="1431" w:right="455" w:bottom="882" w:left="865" w:header="907" w:footer="964" w:gutter="0"/>
          <w:pgBorders>
            <w:top w:val="none" w:sz="0" w:space="0"/>
            <w:left w:val="none" w:sz="0" w:space="0"/>
            <w:bottom w:val="none" w:sz="0" w:space="0"/>
            <w:right w:val="none" w:sz="0" w:space="0"/>
          </w:pgBorders>
          <w:pgNumType w:fmt="decimal"/>
          <w:cols w:space="720" w:num="1"/>
          <w:rtlGutter w:val="0"/>
          <w:docGrid w:linePitch="0" w:charSpace="0"/>
        </w:sectPr>
      </w:pPr>
    </w:p>
    <w:p>
      <w:pPr>
        <w:numPr>
          <w:ilvl w:val="0"/>
          <w:numId w:val="0"/>
        </w:numPr>
        <w:ind w:leftChars="0"/>
        <w:jc w:val="both"/>
        <w:rPr>
          <w:rFonts w:hint="eastAsia" w:ascii="仿宋" w:hAnsi="仿宋" w:eastAsia="仿宋" w:cs="仿宋"/>
          <w:b/>
          <w:sz w:val="32"/>
          <w:szCs w:val="32"/>
          <w:lang w:eastAsia="zh-CN"/>
        </w:rPr>
        <w:sectPr>
          <w:pgSz w:w="11910" w:h="16840"/>
          <w:pgMar w:top="1431" w:right="455" w:bottom="882" w:left="865" w:header="907" w:footer="964" w:gutter="0"/>
          <w:pgBorders>
            <w:top w:val="none" w:sz="0" w:space="0"/>
            <w:left w:val="none" w:sz="0" w:space="0"/>
            <w:bottom w:val="none" w:sz="0" w:space="0"/>
            <w:right w:val="none" w:sz="0" w:space="0"/>
          </w:pgBorders>
          <w:pgNumType w:fmt="decimal"/>
          <w:cols w:space="720" w:num="1"/>
          <w:rtlGutter w:val="0"/>
          <w:docGrid w:linePitch="0" w:charSpace="0"/>
        </w:sectPr>
      </w:pPr>
      <w:r>
        <w:rPr>
          <w:rFonts w:hint="eastAsia" w:ascii="仿宋" w:hAnsi="仿宋" w:eastAsia="仿宋" w:cs="仿宋"/>
          <w:b/>
          <w:sz w:val="52"/>
          <w:szCs w:val="52"/>
          <w:lang w:eastAsia="zh-CN"/>
        </w:rPr>
        <w:t>七、黄冈市钢结构优质工程评委工作组</w:t>
      </w:r>
      <w:r>
        <w:rPr>
          <w:rFonts w:hint="eastAsia" w:ascii="仿宋" w:hAnsi="仿宋" w:eastAsia="仿宋" w:cs="仿宋"/>
          <w:b/>
          <w:sz w:val="52"/>
          <w:szCs w:val="52"/>
          <w:lang w:val="en-US" w:eastAsia="zh-CN"/>
        </w:rPr>
        <w:t>汇总表</w:t>
      </w:r>
    </w:p>
    <w:p>
      <w:pPr>
        <w:spacing w:before="143" w:line="184" w:lineRule="auto"/>
        <w:jc w:val="both"/>
        <w:rPr>
          <w:rFonts w:ascii="宋体" w:hAnsi="宋体" w:eastAsia="宋体" w:cs="宋体"/>
          <w:sz w:val="44"/>
          <w:szCs w:val="44"/>
          <w14:textOutline w14:w="7972" w14:cap="sq" w14:cmpd="sng">
            <w14:solidFill>
              <w14:srgbClr w14:val="000000"/>
            </w14:solidFill>
            <w14:prstDash w14:val="solid"/>
            <w14:bevel/>
          </w14:textOutline>
        </w:rPr>
      </w:pPr>
    </w:p>
    <w:p>
      <w:pPr>
        <w:spacing w:before="143" w:line="184" w:lineRule="auto"/>
        <w:jc w:val="center"/>
        <w:rPr>
          <w:rFonts w:ascii="宋体" w:hAnsi="宋体" w:eastAsia="宋体" w:cs="宋体"/>
          <w:sz w:val="44"/>
          <w:szCs w:val="44"/>
        </w:rPr>
      </w:pPr>
      <w:r>
        <w:rPr>
          <w:rFonts w:hint="eastAsia" w:ascii="宋体" w:hAnsi="宋体" w:eastAsia="宋体" w:cs="宋体"/>
          <w:sz w:val="44"/>
          <w:szCs w:val="44"/>
          <w:lang w:eastAsia="zh-CN"/>
          <w14:textOutline w14:w="7972" w14:cap="sq" w14:cmpd="sng">
            <w14:solidFill>
              <w14:srgbClr w14:val="000000"/>
            </w14:solidFill>
            <w14:prstDash w14:val="solid"/>
            <w14:bevel/>
          </w14:textOutline>
        </w:rPr>
        <w:t>黄冈市钢结构优质工程</w:t>
      </w:r>
      <w:r>
        <w:rPr>
          <w:rFonts w:ascii="宋体" w:hAnsi="宋体" w:eastAsia="宋体" w:cs="宋体"/>
          <w:spacing w:val="-1"/>
          <w:sz w:val="44"/>
          <w:szCs w:val="44"/>
          <w14:textOutline w14:w="7972" w14:cap="sq" w14:cmpd="sng">
            <w14:solidFill>
              <w14:srgbClr w14:val="000000"/>
            </w14:solidFill>
            <w14:prstDash w14:val="solid"/>
            <w14:bevel/>
          </w14:textOutline>
        </w:rPr>
        <w:t>评分汇总表</w:t>
      </w:r>
    </w:p>
    <w:p>
      <w:pPr>
        <w:spacing w:before="49" w:line="184" w:lineRule="auto"/>
        <w:jc w:val="both"/>
        <w:rPr>
          <w:rFonts w:hint="eastAsia" w:ascii="仿宋" w:hAnsi="仿宋" w:eastAsia="仿宋" w:cs="仿宋"/>
          <w:b/>
          <w:bCs/>
          <w:spacing w:val="-13"/>
          <w:sz w:val="32"/>
          <w:szCs w:val="32"/>
          <w:lang w:eastAsia="zh-CN"/>
        </w:rPr>
      </w:pPr>
    </w:p>
    <w:p>
      <w:pPr>
        <w:spacing w:before="49" w:line="184" w:lineRule="auto"/>
        <w:ind w:firstLine="128"/>
        <w:jc w:val="center"/>
        <w:rPr>
          <w:rFonts w:hint="eastAsia" w:ascii="仿宋" w:hAnsi="仿宋" w:eastAsia="仿宋" w:cs="仿宋"/>
          <w:b/>
          <w:bCs/>
          <w:spacing w:val="-13"/>
          <w:sz w:val="32"/>
          <w:szCs w:val="32"/>
          <w:lang w:eastAsia="zh-CN"/>
        </w:rPr>
      </w:pPr>
    </w:p>
    <w:tbl>
      <w:tblPr>
        <w:tblStyle w:val="10"/>
        <w:tblW w:w="87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991"/>
        <w:gridCol w:w="47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6" w:hRule="atLeast"/>
        </w:trPr>
        <w:tc>
          <w:tcPr>
            <w:tcW w:w="3991" w:type="dxa"/>
            <w:vAlign w:val="top"/>
          </w:tcPr>
          <w:p>
            <w:pPr>
              <w:spacing w:before="49" w:line="184" w:lineRule="auto"/>
              <w:ind w:firstLine="128"/>
              <w:jc w:val="center"/>
              <w:rPr>
                <w:rFonts w:hint="eastAsia" w:ascii="仿宋" w:hAnsi="仿宋" w:eastAsia="仿宋" w:cs="仿宋"/>
                <w:b/>
                <w:bCs/>
                <w:spacing w:val="-13"/>
                <w:sz w:val="32"/>
                <w:szCs w:val="32"/>
                <w:lang w:eastAsia="zh-CN"/>
              </w:rPr>
            </w:pPr>
            <w:r>
              <w:rPr>
                <w:rFonts w:hint="eastAsia" w:ascii="仿宋" w:hAnsi="仿宋" w:eastAsia="仿宋" w:cs="仿宋"/>
                <w:b/>
                <w:bCs/>
                <w:spacing w:val="-13"/>
                <w:sz w:val="32"/>
                <w:szCs w:val="32"/>
                <w:lang w:eastAsia="zh-CN"/>
              </w:rPr>
              <w:t xml:space="preserve">资料(满分 </w:t>
            </w:r>
            <w:r>
              <w:rPr>
                <w:rFonts w:hint="eastAsia" w:ascii="仿宋" w:hAnsi="仿宋" w:eastAsia="仿宋" w:cs="仿宋"/>
                <w:b/>
                <w:bCs/>
                <w:spacing w:val="-13"/>
                <w:sz w:val="32"/>
                <w:szCs w:val="32"/>
                <w:lang w:val="en-US" w:eastAsia="zh-CN"/>
              </w:rPr>
              <w:t>60</w:t>
            </w:r>
            <w:r>
              <w:rPr>
                <w:rFonts w:hint="eastAsia" w:ascii="仿宋" w:hAnsi="仿宋" w:eastAsia="仿宋" w:cs="仿宋"/>
                <w:b/>
                <w:bCs/>
                <w:spacing w:val="-13"/>
                <w:sz w:val="32"/>
                <w:szCs w:val="32"/>
                <w:lang w:eastAsia="zh-CN"/>
              </w:rPr>
              <w:t xml:space="preserve"> 分)</w:t>
            </w:r>
          </w:p>
        </w:tc>
        <w:tc>
          <w:tcPr>
            <w:tcW w:w="4713" w:type="dxa"/>
            <w:vAlign w:val="top"/>
          </w:tcPr>
          <w:p>
            <w:pPr>
              <w:spacing w:before="49" w:line="184" w:lineRule="auto"/>
              <w:ind w:firstLine="128"/>
              <w:jc w:val="center"/>
              <w:rPr>
                <w:rFonts w:hint="eastAsia" w:ascii="仿宋" w:hAnsi="仿宋" w:eastAsia="仿宋" w:cs="仿宋"/>
                <w:b/>
                <w:bCs/>
                <w:spacing w:val="-13"/>
                <w:sz w:val="32"/>
                <w:szCs w:val="32"/>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3991" w:type="dxa"/>
            <w:vAlign w:val="top"/>
          </w:tcPr>
          <w:p>
            <w:pPr>
              <w:spacing w:before="49" w:line="184" w:lineRule="auto"/>
              <w:ind w:firstLine="128"/>
              <w:jc w:val="center"/>
              <w:rPr>
                <w:rFonts w:hint="eastAsia" w:ascii="仿宋" w:hAnsi="仿宋" w:eastAsia="仿宋" w:cs="仿宋"/>
                <w:b/>
                <w:bCs/>
                <w:spacing w:val="-13"/>
                <w:sz w:val="32"/>
                <w:szCs w:val="32"/>
                <w:lang w:eastAsia="zh-CN"/>
              </w:rPr>
            </w:pPr>
            <w:r>
              <w:rPr>
                <w:rFonts w:hint="eastAsia" w:ascii="仿宋" w:hAnsi="仿宋" w:eastAsia="仿宋" w:cs="仿宋"/>
                <w:b/>
                <w:bCs/>
                <w:spacing w:val="-13"/>
                <w:sz w:val="32"/>
                <w:szCs w:val="32"/>
                <w:lang w:eastAsia="zh-CN"/>
              </w:rPr>
              <w:t xml:space="preserve">现场(满分 </w:t>
            </w:r>
            <w:r>
              <w:rPr>
                <w:rFonts w:hint="eastAsia" w:ascii="仿宋" w:hAnsi="仿宋" w:eastAsia="仿宋" w:cs="仿宋"/>
                <w:b/>
                <w:bCs/>
                <w:spacing w:val="-13"/>
                <w:sz w:val="32"/>
                <w:szCs w:val="32"/>
                <w:lang w:val="en-US" w:eastAsia="zh-CN"/>
              </w:rPr>
              <w:t>40</w:t>
            </w:r>
            <w:r>
              <w:rPr>
                <w:rFonts w:hint="eastAsia" w:ascii="仿宋" w:hAnsi="仿宋" w:eastAsia="仿宋" w:cs="仿宋"/>
                <w:b/>
                <w:bCs/>
                <w:spacing w:val="-13"/>
                <w:sz w:val="32"/>
                <w:szCs w:val="32"/>
                <w:lang w:eastAsia="zh-CN"/>
              </w:rPr>
              <w:t xml:space="preserve"> 分)</w:t>
            </w:r>
          </w:p>
        </w:tc>
        <w:tc>
          <w:tcPr>
            <w:tcW w:w="4713" w:type="dxa"/>
            <w:vAlign w:val="top"/>
          </w:tcPr>
          <w:p>
            <w:pPr>
              <w:spacing w:before="49" w:line="184" w:lineRule="auto"/>
              <w:ind w:firstLine="128"/>
              <w:jc w:val="center"/>
              <w:rPr>
                <w:rFonts w:hint="eastAsia" w:ascii="仿宋" w:hAnsi="仿宋" w:eastAsia="仿宋" w:cs="仿宋"/>
                <w:b/>
                <w:bCs/>
                <w:spacing w:val="-13"/>
                <w:sz w:val="32"/>
                <w:szCs w:val="32"/>
                <w:lang w:eastAsia="zh-CN"/>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3991" w:type="dxa"/>
            <w:vAlign w:val="top"/>
          </w:tcPr>
          <w:p>
            <w:pPr>
              <w:spacing w:before="49" w:line="184" w:lineRule="auto"/>
              <w:ind w:firstLine="128"/>
              <w:jc w:val="center"/>
              <w:rPr>
                <w:rFonts w:hint="eastAsia" w:ascii="仿宋" w:hAnsi="仿宋" w:eastAsia="仿宋" w:cs="仿宋"/>
                <w:b/>
                <w:bCs/>
                <w:spacing w:val="-13"/>
                <w:sz w:val="32"/>
                <w:szCs w:val="32"/>
                <w:lang w:eastAsia="zh-CN"/>
              </w:rPr>
            </w:pPr>
            <w:r>
              <w:rPr>
                <w:rFonts w:hint="eastAsia" w:ascii="仿宋" w:hAnsi="仿宋" w:eastAsia="仿宋" w:cs="仿宋"/>
                <w:b/>
                <w:bCs/>
                <w:spacing w:val="-13"/>
                <w:sz w:val="32"/>
                <w:szCs w:val="32"/>
                <w:lang w:eastAsia="zh-CN"/>
              </w:rPr>
              <w:t>综合得分（满分</w:t>
            </w:r>
            <w:r>
              <w:rPr>
                <w:rFonts w:hint="eastAsia" w:ascii="仿宋" w:hAnsi="仿宋" w:eastAsia="仿宋" w:cs="仿宋"/>
                <w:b/>
                <w:bCs/>
                <w:spacing w:val="-13"/>
                <w:sz w:val="32"/>
                <w:szCs w:val="32"/>
                <w:lang w:val="en-US" w:eastAsia="zh-CN"/>
              </w:rPr>
              <w:t>100分</w:t>
            </w:r>
            <w:r>
              <w:rPr>
                <w:rFonts w:hint="eastAsia" w:ascii="仿宋" w:hAnsi="仿宋" w:eastAsia="仿宋" w:cs="仿宋"/>
                <w:b/>
                <w:bCs/>
                <w:spacing w:val="-13"/>
                <w:sz w:val="32"/>
                <w:szCs w:val="32"/>
                <w:lang w:eastAsia="zh-CN"/>
              </w:rPr>
              <w:t>）</w:t>
            </w:r>
          </w:p>
        </w:tc>
        <w:tc>
          <w:tcPr>
            <w:tcW w:w="4713" w:type="dxa"/>
            <w:vAlign w:val="top"/>
          </w:tcPr>
          <w:p>
            <w:pPr>
              <w:rPr>
                <w:rFonts w:ascii="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94" w:hRule="atLeast"/>
        </w:trPr>
        <w:tc>
          <w:tcPr>
            <w:tcW w:w="8704" w:type="dxa"/>
            <w:gridSpan w:val="2"/>
            <w:vAlign w:val="top"/>
          </w:tcPr>
          <w:p>
            <w:pPr>
              <w:spacing w:before="45" w:line="185" w:lineRule="auto"/>
              <w:ind w:firstLine="125"/>
              <w:rPr>
                <w:rFonts w:ascii="宋体" w:hAnsi="宋体" w:eastAsia="宋体" w:cs="宋体"/>
                <w:sz w:val="28"/>
                <w:szCs w:val="28"/>
              </w:rPr>
            </w:pPr>
            <w:r>
              <w:rPr>
                <w:rFonts w:ascii="宋体" w:hAnsi="宋体" w:eastAsia="宋体" w:cs="宋体"/>
                <w:spacing w:val="-3"/>
                <w:sz w:val="28"/>
                <w:szCs w:val="28"/>
                <w14:textOutline w14:w="5103" w14:cap="sq" w14:cmpd="sng">
                  <w14:solidFill>
                    <w14:srgbClr w14:val="000000"/>
                  </w14:solidFill>
                  <w14:prstDash w14:val="solid"/>
                  <w14:bevel/>
                </w14:textOutline>
              </w:rPr>
              <w:t>核查评语：</w:t>
            </w:r>
          </w:p>
        </w:tc>
      </w:tr>
    </w:tbl>
    <w:p>
      <w:pPr>
        <w:sectPr>
          <w:footerReference r:id="rId7" w:type="default"/>
          <w:footerReference r:id="rId8" w:type="even"/>
          <w:pgSz w:w="11906" w:h="16838"/>
          <w:pgMar w:top="1531" w:right="1418" w:bottom="1531" w:left="1418" w:header="851" w:footer="794" w:gutter="0"/>
          <w:pgNumType w:start="19"/>
          <w:cols w:space="720" w:num="1"/>
          <w:docGrid w:type="lines" w:linePitch="312" w:charSpace="0"/>
        </w:sectPr>
      </w:pPr>
    </w:p>
    <w:p>
      <w:pPr>
        <w:numPr>
          <w:ilvl w:val="0"/>
          <w:numId w:val="3"/>
        </w:numPr>
        <w:ind w:leftChars="0"/>
        <w:jc w:val="center"/>
        <w:rPr>
          <w:sz w:val="52"/>
          <w:szCs w:val="52"/>
        </w:rPr>
      </w:pPr>
      <w:r>
        <w:rPr>
          <w:rFonts w:hint="eastAsia" w:ascii="仿宋" w:hAnsi="仿宋" w:eastAsia="仿宋" w:cs="仿宋"/>
          <w:b/>
          <w:sz w:val="52"/>
          <w:szCs w:val="52"/>
          <w:lang w:eastAsia="zh-CN"/>
        </w:rPr>
        <w:t>黄冈市钢结构优质工程评分表</w:t>
      </w:r>
    </w:p>
    <w:p>
      <w:pPr>
        <w:numPr>
          <w:ilvl w:val="0"/>
          <w:numId w:val="0"/>
        </w:numPr>
        <w:kinsoku w:val="0"/>
        <w:autoSpaceDE w:val="0"/>
        <w:autoSpaceDN w:val="0"/>
        <w:adjustRightInd w:val="0"/>
        <w:snapToGrid w:val="0"/>
        <w:spacing w:line="240" w:lineRule="auto"/>
        <w:jc w:val="center"/>
        <w:textAlignment w:val="baseline"/>
        <w:rPr>
          <w:rFonts w:hint="eastAsia" w:ascii="仿宋" w:hAnsi="仿宋" w:eastAsia="仿宋" w:cs="仿宋"/>
          <w:b/>
          <w:sz w:val="52"/>
          <w:szCs w:val="52"/>
          <w:lang w:eastAsia="zh-CN"/>
        </w:rPr>
      </w:pPr>
    </w:p>
    <w:p>
      <w:pPr>
        <w:numPr>
          <w:ilvl w:val="0"/>
          <w:numId w:val="0"/>
        </w:numPr>
        <w:kinsoku w:val="0"/>
        <w:autoSpaceDE w:val="0"/>
        <w:autoSpaceDN w:val="0"/>
        <w:adjustRightInd w:val="0"/>
        <w:snapToGrid w:val="0"/>
        <w:spacing w:line="240" w:lineRule="auto"/>
        <w:jc w:val="center"/>
        <w:textAlignment w:val="baseline"/>
        <w:rPr>
          <w:rFonts w:hint="eastAsia" w:ascii="仿宋" w:hAnsi="仿宋" w:eastAsia="仿宋" w:cs="仿宋"/>
          <w:b/>
          <w:sz w:val="52"/>
          <w:szCs w:val="52"/>
          <w:lang w:eastAsia="zh-CN"/>
        </w:rPr>
        <w:sectPr>
          <w:pgSz w:w="11906" w:h="16838"/>
          <w:pgMar w:top="1531" w:right="1418" w:bottom="1531" w:left="1418" w:header="851" w:footer="794" w:gutter="0"/>
          <w:pgNumType w:start="19"/>
          <w:cols w:space="720" w:num="1"/>
          <w:docGrid w:type="lines" w:linePitch="312" w:charSpace="0"/>
        </w:sectPr>
      </w:pPr>
    </w:p>
    <w:p>
      <w:pPr>
        <w:numPr>
          <w:ilvl w:val="0"/>
          <w:numId w:val="0"/>
        </w:numPr>
        <w:jc w:val="center"/>
        <w:rPr>
          <w:rFonts w:hint="eastAsia" w:ascii="仿宋" w:hAnsi="仿宋" w:eastAsia="仿宋" w:cs="仿宋"/>
          <w:b/>
          <w:sz w:val="32"/>
          <w:szCs w:val="32"/>
          <w:lang w:eastAsia="zh-CN"/>
        </w:rPr>
      </w:pPr>
      <w:r>
        <w:rPr>
          <w:rFonts w:hint="eastAsia" w:ascii="仿宋" w:hAnsi="仿宋" w:eastAsia="仿宋" w:cs="仿宋"/>
          <w:b/>
          <w:sz w:val="32"/>
          <w:szCs w:val="32"/>
          <w:lang w:eastAsia="zh-CN"/>
        </w:rPr>
        <w:t>黄冈市钢结构优质工程评分表(满分</w:t>
      </w:r>
      <w:r>
        <w:rPr>
          <w:rFonts w:hint="eastAsia" w:ascii="仿宋" w:hAnsi="仿宋" w:eastAsia="仿宋" w:cs="仿宋"/>
          <w:b/>
          <w:sz w:val="32"/>
          <w:szCs w:val="32"/>
          <w:lang w:val="en-US" w:eastAsia="zh-CN"/>
        </w:rPr>
        <w:t>100分</w:t>
      </w:r>
      <w:r>
        <w:rPr>
          <w:rFonts w:hint="eastAsia" w:ascii="仿宋" w:hAnsi="仿宋" w:eastAsia="仿宋" w:cs="仿宋"/>
          <w:b/>
          <w:sz w:val="32"/>
          <w:szCs w:val="32"/>
          <w:lang w:eastAsia="zh-CN"/>
        </w:rPr>
        <w:t>)</w:t>
      </w:r>
    </w:p>
    <w:p>
      <w:pPr>
        <w:spacing w:line="93" w:lineRule="exact"/>
      </w:pPr>
    </w:p>
    <w:tbl>
      <w:tblPr>
        <w:tblStyle w:val="10"/>
        <w:tblW w:w="899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0"/>
        <w:gridCol w:w="1258"/>
        <w:gridCol w:w="5533"/>
        <w:gridCol w:w="786"/>
        <w:gridCol w:w="7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8" w:hRule="atLeast"/>
        </w:trPr>
        <w:tc>
          <w:tcPr>
            <w:tcW w:w="650" w:type="dxa"/>
            <w:vAlign w:val="top"/>
          </w:tcPr>
          <w:p>
            <w:pPr>
              <w:spacing w:line="241" w:lineRule="auto"/>
              <w:rPr>
                <w:rFonts w:ascii="Arial"/>
                <w:sz w:val="21"/>
              </w:rPr>
            </w:pPr>
          </w:p>
          <w:p>
            <w:pPr>
              <w:spacing w:before="68" w:line="204" w:lineRule="auto"/>
              <w:ind w:left="127"/>
              <w:rPr>
                <w:rFonts w:ascii="楷体" w:hAnsi="楷体" w:eastAsia="楷体" w:cs="楷体"/>
                <w:sz w:val="21"/>
                <w:szCs w:val="21"/>
              </w:rPr>
            </w:pPr>
            <w:r>
              <w:rPr>
                <w:rFonts w:ascii="楷体" w:hAnsi="楷体" w:eastAsia="楷体" w:cs="楷体"/>
                <w:spacing w:val="-4"/>
                <w:sz w:val="21"/>
                <w:szCs w:val="21"/>
              </w:rPr>
              <w:t>序</w:t>
            </w:r>
            <w:r>
              <w:rPr>
                <w:rFonts w:ascii="楷体" w:hAnsi="楷体" w:eastAsia="楷体" w:cs="楷体"/>
                <w:spacing w:val="-3"/>
                <w:sz w:val="21"/>
                <w:szCs w:val="21"/>
              </w:rPr>
              <w:t>号</w:t>
            </w:r>
          </w:p>
        </w:tc>
        <w:tc>
          <w:tcPr>
            <w:tcW w:w="1258" w:type="dxa"/>
            <w:vAlign w:val="top"/>
          </w:tcPr>
          <w:p>
            <w:pPr>
              <w:spacing w:line="241" w:lineRule="auto"/>
              <w:rPr>
                <w:rFonts w:ascii="Arial"/>
                <w:sz w:val="21"/>
              </w:rPr>
            </w:pPr>
          </w:p>
          <w:p>
            <w:pPr>
              <w:spacing w:before="68" w:line="207" w:lineRule="auto"/>
              <w:ind w:left="290"/>
              <w:rPr>
                <w:rFonts w:ascii="楷体" w:hAnsi="楷体" w:eastAsia="楷体" w:cs="楷体"/>
                <w:sz w:val="21"/>
                <w:szCs w:val="21"/>
              </w:rPr>
            </w:pPr>
            <w:r>
              <w:rPr>
                <w:rFonts w:ascii="楷体" w:hAnsi="楷体" w:eastAsia="楷体" w:cs="楷体"/>
                <w:spacing w:val="-6"/>
                <w:sz w:val="21"/>
                <w:szCs w:val="21"/>
              </w:rPr>
              <w:t>考</w:t>
            </w:r>
            <w:r>
              <w:rPr>
                <w:rFonts w:ascii="楷体" w:hAnsi="楷体" w:eastAsia="楷体" w:cs="楷体"/>
                <w:spacing w:val="-4"/>
                <w:sz w:val="21"/>
                <w:szCs w:val="21"/>
              </w:rPr>
              <w:t>核项目</w:t>
            </w:r>
          </w:p>
        </w:tc>
        <w:tc>
          <w:tcPr>
            <w:tcW w:w="5533" w:type="dxa"/>
            <w:vAlign w:val="top"/>
          </w:tcPr>
          <w:p>
            <w:pPr>
              <w:spacing w:line="241" w:lineRule="auto"/>
              <w:rPr>
                <w:rFonts w:ascii="Arial"/>
                <w:sz w:val="21"/>
              </w:rPr>
            </w:pPr>
          </w:p>
          <w:p>
            <w:pPr>
              <w:spacing w:before="68" w:line="207" w:lineRule="auto"/>
              <w:ind w:left="2220"/>
              <w:rPr>
                <w:rFonts w:ascii="楷体" w:hAnsi="楷体" w:eastAsia="楷体" w:cs="楷体"/>
                <w:sz w:val="21"/>
                <w:szCs w:val="21"/>
              </w:rPr>
            </w:pPr>
            <w:r>
              <w:rPr>
                <w:rFonts w:ascii="楷体" w:hAnsi="楷体" w:eastAsia="楷体" w:cs="楷体"/>
                <w:spacing w:val="-5"/>
                <w:sz w:val="21"/>
                <w:szCs w:val="21"/>
              </w:rPr>
              <w:t>考</w:t>
            </w:r>
            <w:r>
              <w:rPr>
                <w:rFonts w:ascii="楷体" w:hAnsi="楷体" w:eastAsia="楷体" w:cs="楷体"/>
                <w:spacing w:val="-3"/>
                <w:sz w:val="21"/>
                <w:szCs w:val="21"/>
              </w:rPr>
              <w:t>评内容</w:t>
            </w:r>
          </w:p>
        </w:tc>
        <w:tc>
          <w:tcPr>
            <w:tcW w:w="786" w:type="dxa"/>
            <w:vAlign w:val="top"/>
          </w:tcPr>
          <w:p>
            <w:pPr>
              <w:spacing w:before="130" w:line="364" w:lineRule="exact"/>
              <w:ind w:left="281"/>
              <w:rPr>
                <w:rFonts w:ascii="楷体" w:hAnsi="楷体" w:eastAsia="楷体" w:cs="楷体"/>
                <w:sz w:val="21"/>
                <w:szCs w:val="21"/>
              </w:rPr>
            </w:pPr>
            <w:r>
              <w:rPr>
                <w:rFonts w:ascii="楷体" w:hAnsi="楷体" w:eastAsia="楷体" w:cs="楷体"/>
                <w:spacing w:val="-6"/>
                <w:position w:val="12"/>
                <w:sz w:val="21"/>
                <w:szCs w:val="21"/>
              </w:rPr>
              <w:t>考</w:t>
            </w:r>
            <w:r>
              <w:rPr>
                <w:rFonts w:ascii="楷体" w:hAnsi="楷体" w:eastAsia="楷体" w:cs="楷体"/>
                <w:spacing w:val="-4"/>
                <w:position w:val="12"/>
                <w:sz w:val="21"/>
                <w:szCs w:val="21"/>
              </w:rPr>
              <w:t>评</w:t>
            </w:r>
          </w:p>
          <w:p>
            <w:pPr>
              <w:spacing w:line="196" w:lineRule="auto"/>
              <w:ind w:left="281"/>
              <w:rPr>
                <w:rFonts w:ascii="楷体" w:hAnsi="楷体" w:eastAsia="楷体" w:cs="楷体"/>
                <w:sz w:val="21"/>
                <w:szCs w:val="21"/>
              </w:rPr>
            </w:pPr>
            <w:r>
              <w:rPr>
                <w:rFonts w:ascii="楷体" w:hAnsi="楷体" w:eastAsia="楷体" w:cs="楷体"/>
                <w:spacing w:val="-6"/>
                <w:sz w:val="21"/>
                <w:szCs w:val="21"/>
              </w:rPr>
              <w:t>分</w:t>
            </w:r>
            <w:r>
              <w:rPr>
                <w:rFonts w:ascii="楷体" w:hAnsi="楷体" w:eastAsia="楷体" w:cs="楷体"/>
                <w:spacing w:val="-4"/>
                <w:sz w:val="21"/>
                <w:szCs w:val="21"/>
              </w:rPr>
              <w:t>数</w:t>
            </w:r>
          </w:p>
        </w:tc>
        <w:tc>
          <w:tcPr>
            <w:tcW w:w="765" w:type="dxa"/>
            <w:vAlign w:val="top"/>
          </w:tcPr>
          <w:p>
            <w:pPr>
              <w:spacing w:line="246" w:lineRule="auto"/>
              <w:rPr>
                <w:rFonts w:ascii="Arial"/>
                <w:sz w:val="21"/>
              </w:rPr>
            </w:pPr>
          </w:p>
          <w:p>
            <w:pPr>
              <w:spacing w:before="68" w:line="196" w:lineRule="auto"/>
              <w:ind w:left="180"/>
              <w:rPr>
                <w:rFonts w:ascii="楷体" w:hAnsi="楷体" w:eastAsia="楷体" w:cs="楷体"/>
                <w:sz w:val="21"/>
                <w:szCs w:val="21"/>
              </w:rPr>
            </w:pPr>
            <w:r>
              <w:rPr>
                <w:rFonts w:ascii="楷体" w:hAnsi="楷体" w:eastAsia="楷体" w:cs="楷体"/>
                <w:spacing w:val="-3"/>
                <w:sz w:val="21"/>
                <w:szCs w:val="21"/>
              </w:rPr>
              <w:t>备</w:t>
            </w:r>
            <w:r>
              <w:rPr>
                <w:rFonts w:ascii="楷体" w:hAnsi="楷体" w:eastAsia="楷体" w:cs="楷体"/>
                <w:spacing w:val="-2"/>
                <w:sz w:val="21"/>
                <w:szCs w:val="21"/>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650" w:type="dxa"/>
            <w:vAlign w:val="top"/>
          </w:tcPr>
          <w:p>
            <w:pPr>
              <w:spacing w:line="467" w:lineRule="auto"/>
              <w:rPr>
                <w:rFonts w:ascii="Arial"/>
                <w:sz w:val="21"/>
              </w:rPr>
            </w:pPr>
          </w:p>
          <w:p>
            <w:pPr>
              <w:spacing w:before="68" w:line="176" w:lineRule="auto"/>
              <w:ind w:left="289"/>
              <w:rPr>
                <w:rFonts w:ascii="楷体" w:hAnsi="楷体" w:eastAsia="楷体" w:cs="楷体"/>
                <w:sz w:val="21"/>
                <w:szCs w:val="21"/>
              </w:rPr>
            </w:pPr>
            <w:r>
              <w:rPr>
                <w:rFonts w:ascii="楷体" w:hAnsi="楷体" w:eastAsia="楷体" w:cs="楷体"/>
                <w:sz w:val="21"/>
                <w:szCs w:val="21"/>
              </w:rPr>
              <w:t>1</w:t>
            </w:r>
          </w:p>
        </w:tc>
        <w:tc>
          <w:tcPr>
            <w:tcW w:w="1258" w:type="dxa"/>
            <w:vAlign w:val="top"/>
          </w:tcPr>
          <w:p>
            <w:pPr>
              <w:spacing w:line="446" w:lineRule="auto"/>
              <w:rPr>
                <w:rFonts w:ascii="Arial"/>
                <w:sz w:val="21"/>
              </w:rPr>
            </w:pPr>
          </w:p>
          <w:p>
            <w:pPr>
              <w:spacing w:before="68" w:line="194" w:lineRule="auto"/>
              <w:ind w:left="112"/>
              <w:rPr>
                <w:rFonts w:ascii="楷体" w:hAnsi="楷体" w:eastAsia="楷体" w:cs="楷体"/>
                <w:sz w:val="21"/>
                <w:szCs w:val="21"/>
              </w:rPr>
            </w:pPr>
            <w:r>
              <w:rPr>
                <w:rFonts w:ascii="楷体" w:hAnsi="楷体" w:eastAsia="楷体" w:cs="楷体"/>
                <w:spacing w:val="-2"/>
                <w:sz w:val="21"/>
                <w:szCs w:val="21"/>
              </w:rPr>
              <w:t>质量</w:t>
            </w:r>
            <w:r>
              <w:rPr>
                <w:rFonts w:ascii="楷体" w:hAnsi="楷体" w:eastAsia="楷体" w:cs="楷体"/>
                <w:spacing w:val="-1"/>
                <w:sz w:val="21"/>
                <w:szCs w:val="21"/>
              </w:rPr>
              <w:t>管理</w:t>
            </w:r>
          </w:p>
        </w:tc>
        <w:tc>
          <w:tcPr>
            <w:tcW w:w="5533" w:type="dxa"/>
            <w:vAlign w:val="top"/>
          </w:tcPr>
          <w:p>
            <w:pPr>
              <w:spacing w:before="31" w:line="208" w:lineRule="auto"/>
              <w:ind w:left="118" w:right="98"/>
              <w:rPr>
                <w:rFonts w:hint="eastAsia" w:ascii="楷体" w:hAnsi="楷体" w:eastAsia="楷体" w:cs="楷体"/>
                <w:spacing w:val="-1"/>
                <w:sz w:val="21"/>
                <w:szCs w:val="21"/>
                <w:lang w:val="en-US" w:eastAsia="zh-CN"/>
              </w:rPr>
            </w:pPr>
            <w:r>
              <w:rPr>
                <w:rFonts w:hint="eastAsia" w:ascii="楷体" w:hAnsi="楷体" w:eastAsia="楷体" w:cs="楷体"/>
                <w:spacing w:val="-1"/>
                <w:sz w:val="21"/>
                <w:szCs w:val="21"/>
                <w:lang w:val="en-US" w:eastAsia="zh-CN"/>
              </w:rPr>
              <w:t>项目建立了质量责任制，项目主要质量管理人员 (项目经理、技术负责人、质量员等) 签署了责任；项目经理资格符合工程规模要求，质量员、安全员 100%持证上岗， 特殊作业人员 100%持证上岗。</w:t>
            </w:r>
          </w:p>
          <w:p>
            <w:pPr>
              <w:spacing w:before="31" w:line="208" w:lineRule="auto"/>
              <w:ind w:left="118" w:right="98"/>
              <w:rPr>
                <w:rFonts w:ascii="楷体" w:hAnsi="楷体" w:eastAsia="楷体" w:cs="楷体"/>
                <w:spacing w:val="-1"/>
                <w:sz w:val="21"/>
                <w:szCs w:val="21"/>
              </w:rPr>
            </w:pPr>
            <w:r>
              <w:rPr>
                <w:rFonts w:ascii="楷体" w:hAnsi="楷体" w:eastAsia="楷体" w:cs="楷体"/>
                <w:spacing w:val="-1"/>
                <w:sz w:val="21"/>
                <w:szCs w:val="21"/>
              </w:rPr>
              <w:t>编制了项目质量管理计划书， 有明确的质量管理目标和 工程创优措施； 建立了完善的质量管理“三检制”、材 料进场检验制、工序及隐蔽工程报验制、材料见证取样 送检制等有效的涵盖施工全过程、各环节的质量管理制 度；质量管理活动有记录台账</w:t>
            </w:r>
          </w:p>
        </w:tc>
        <w:tc>
          <w:tcPr>
            <w:tcW w:w="786" w:type="dxa"/>
            <w:vAlign w:val="top"/>
          </w:tcPr>
          <w:p>
            <w:pPr>
              <w:spacing w:before="31" w:line="208" w:lineRule="auto"/>
              <w:ind w:left="118" w:right="98"/>
              <w:jc w:val="center"/>
              <w:rPr>
                <w:rFonts w:hint="eastAsia" w:ascii="楷体" w:hAnsi="楷体" w:eastAsia="楷体" w:cs="楷体"/>
                <w:spacing w:val="-1"/>
                <w:sz w:val="21"/>
                <w:szCs w:val="21"/>
                <w:lang w:val="en-US" w:eastAsia="zh-CN"/>
              </w:rPr>
            </w:pPr>
            <w:r>
              <w:rPr>
                <w:rFonts w:hint="eastAsia" w:ascii="楷体" w:hAnsi="楷体" w:eastAsia="楷体" w:cs="楷体"/>
                <w:spacing w:val="-1"/>
                <w:sz w:val="21"/>
                <w:szCs w:val="21"/>
                <w:lang w:val="en-US" w:eastAsia="zh-CN"/>
              </w:rPr>
              <w:t>5</w:t>
            </w:r>
          </w:p>
        </w:tc>
        <w:tc>
          <w:tcPr>
            <w:tcW w:w="765" w:type="dxa"/>
            <w:vAlign w:val="top"/>
          </w:tcPr>
          <w:p>
            <w:pPr>
              <w:spacing w:before="31" w:line="208" w:lineRule="auto"/>
              <w:ind w:left="118" w:right="98"/>
              <w:rPr>
                <w:rFonts w:ascii="楷体" w:hAnsi="楷体" w:eastAsia="楷体" w:cs="楷体"/>
                <w:spacing w:val="-1"/>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5" w:hRule="atLeast"/>
        </w:trPr>
        <w:tc>
          <w:tcPr>
            <w:tcW w:w="650" w:type="dxa"/>
            <w:vAlign w:val="top"/>
          </w:tcPr>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68" w:line="176" w:lineRule="auto"/>
              <w:ind w:left="278"/>
              <w:rPr>
                <w:rFonts w:ascii="楷体" w:hAnsi="楷体" w:eastAsia="楷体" w:cs="楷体"/>
                <w:sz w:val="21"/>
                <w:szCs w:val="21"/>
              </w:rPr>
            </w:pPr>
            <w:r>
              <w:rPr>
                <w:rFonts w:ascii="楷体" w:hAnsi="楷体" w:eastAsia="楷体" w:cs="楷体"/>
                <w:sz w:val="21"/>
                <w:szCs w:val="21"/>
              </w:rPr>
              <w:t>2</w:t>
            </w:r>
          </w:p>
        </w:tc>
        <w:tc>
          <w:tcPr>
            <w:tcW w:w="1258" w:type="dxa"/>
            <w:vAlign w:val="top"/>
          </w:tcPr>
          <w:p>
            <w:pPr>
              <w:spacing w:line="283" w:lineRule="auto"/>
              <w:rPr>
                <w:rFonts w:ascii="Arial"/>
                <w:sz w:val="21"/>
              </w:rPr>
            </w:pPr>
          </w:p>
          <w:p>
            <w:pPr>
              <w:spacing w:line="284" w:lineRule="auto"/>
              <w:rPr>
                <w:rFonts w:ascii="Arial"/>
                <w:sz w:val="21"/>
              </w:rPr>
            </w:pPr>
          </w:p>
          <w:p>
            <w:pPr>
              <w:spacing w:before="68" w:line="221" w:lineRule="auto"/>
              <w:ind w:left="120" w:right="102" w:hanging="2"/>
              <w:rPr>
                <w:rFonts w:ascii="楷体" w:hAnsi="楷体" w:eastAsia="楷体" w:cs="楷体"/>
                <w:sz w:val="21"/>
                <w:szCs w:val="21"/>
              </w:rPr>
            </w:pPr>
            <w:r>
              <w:rPr>
                <w:rFonts w:ascii="楷体" w:hAnsi="楷体" w:eastAsia="楷体" w:cs="楷体"/>
                <w:spacing w:val="1"/>
                <w:sz w:val="21"/>
                <w:szCs w:val="21"/>
              </w:rPr>
              <w:t>施工组</w:t>
            </w:r>
            <w:r>
              <w:rPr>
                <w:rFonts w:ascii="楷体" w:hAnsi="楷体" w:eastAsia="楷体" w:cs="楷体"/>
                <w:sz w:val="21"/>
                <w:szCs w:val="21"/>
              </w:rPr>
              <w:t>织 设 计及施工 方 案</w:t>
            </w:r>
          </w:p>
        </w:tc>
        <w:tc>
          <w:tcPr>
            <w:tcW w:w="5533" w:type="dxa"/>
            <w:vAlign w:val="top"/>
          </w:tcPr>
          <w:p>
            <w:pPr>
              <w:spacing w:before="31" w:line="208" w:lineRule="auto"/>
              <w:ind w:left="118" w:right="98"/>
              <w:rPr>
                <w:rFonts w:ascii="楷体" w:hAnsi="楷体" w:eastAsia="楷体" w:cs="楷体"/>
                <w:spacing w:val="-1"/>
                <w:sz w:val="21"/>
                <w:szCs w:val="21"/>
              </w:rPr>
            </w:pPr>
            <w:r>
              <w:rPr>
                <w:rFonts w:ascii="楷体" w:hAnsi="楷体" w:eastAsia="楷体" w:cs="楷体"/>
                <w:spacing w:val="-1"/>
                <w:sz w:val="21"/>
                <w:szCs w:val="21"/>
              </w:rPr>
              <w:t>施工组织设计、施工方案的编审符合现行规范规定与标 准要求；内容具有针对性和可操作性；对工艺要求比较 复杂或施工难度较大的分部或分项工程及易出现质量 通病的部位，编制了单独的专项施工方案或作业指导 书； 施工组织设计、施工方案、作业指导书进行了三级 交底，并作了记录；项目在实施过程中严格按获批的施 工组织设计、施工方案进行；方案的调整、修改有符合 规范规定的变更审批</w:t>
            </w:r>
          </w:p>
        </w:tc>
        <w:tc>
          <w:tcPr>
            <w:tcW w:w="786" w:type="dxa"/>
            <w:vAlign w:val="top"/>
          </w:tcPr>
          <w:p>
            <w:pPr>
              <w:spacing w:before="31" w:line="208" w:lineRule="auto"/>
              <w:ind w:left="118" w:right="98"/>
              <w:jc w:val="center"/>
              <w:rPr>
                <w:rFonts w:hint="default" w:ascii="楷体" w:hAnsi="楷体" w:eastAsia="楷体" w:cs="楷体"/>
                <w:spacing w:val="-1"/>
                <w:sz w:val="21"/>
                <w:szCs w:val="21"/>
                <w:lang w:val="en-US" w:eastAsia="zh-CN"/>
              </w:rPr>
            </w:pPr>
            <w:r>
              <w:rPr>
                <w:rFonts w:hint="eastAsia" w:ascii="楷体" w:hAnsi="楷体" w:eastAsia="楷体" w:cs="楷体"/>
                <w:spacing w:val="-1"/>
                <w:sz w:val="21"/>
                <w:szCs w:val="21"/>
                <w:lang w:val="en-US" w:eastAsia="zh-CN"/>
              </w:rPr>
              <w:t>5</w:t>
            </w:r>
          </w:p>
        </w:tc>
        <w:tc>
          <w:tcPr>
            <w:tcW w:w="765" w:type="dxa"/>
            <w:vAlign w:val="top"/>
          </w:tcPr>
          <w:p>
            <w:pPr>
              <w:spacing w:before="31" w:line="208" w:lineRule="auto"/>
              <w:ind w:left="118" w:right="98"/>
              <w:rPr>
                <w:rFonts w:ascii="楷体" w:hAnsi="楷体" w:eastAsia="楷体" w:cs="楷体"/>
                <w:spacing w:val="-1"/>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3" w:hRule="atLeast"/>
        </w:trPr>
        <w:tc>
          <w:tcPr>
            <w:tcW w:w="650" w:type="dxa"/>
            <w:vAlign w:val="top"/>
          </w:tcPr>
          <w:p>
            <w:pPr>
              <w:spacing w:line="293" w:lineRule="auto"/>
              <w:rPr>
                <w:rFonts w:ascii="Arial"/>
                <w:sz w:val="21"/>
              </w:rPr>
            </w:pPr>
          </w:p>
          <w:p>
            <w:pPr>
              <w:spacing w:line="293" w:lineRule="auto"/>
              <w:rPr>
                <w:rFonts w:ascii="Arial"/>
                <w:sz w:val="21"/>
              </w:rPr>
            </w:pPr>
          </w:p>
          <w:p>
            <w:pPr>
              <w:spacing w:before="69" w:line="177" w:lineRule="auto"/>
              <w:ind w:left="283"/>
              <w:rPr>
                <w:rFonts w:ascii="楷体" w:hAnsi="楷体" w:eastAsia="楷体" w:cs="楷体"/>
                <w:sz w:val="21"/>
                <w:szCs w:val="21"/>
              </w:rPr>
            </w:pPr>
            <w:r>
              <w:rPr>
                <w:rFonts w:ascii="楷体" w:hAnsi="楷体" w:eastAsia="楷体" w:cs="楷体"/>
                <w:sz w:val="21"/>
                <w:szCs w:val="21"/>
              </w:rPr>
              <w:t>3</w:t>
            </w:r>
          </w:p>
        </w:tc>
        <w:tc>
          <w:tcPr>
            <w:tcW w:w="1258" w:type="dxa"/>
            <w:vAlign w:val="top"/>
          </w:tcPr>
          <w:p>
            <w:pPr>
              <w:spacing w:before="279" w:line="219" w:lineRule="auto"/>
              <w:ind w:left="118" w:right="102" w:hanging="6"/>
              <w:rPr>
                <w:rFonts w:ascii="楷体" w:hAnsi="楷体" w:eastAsia="楷体" w:cs="楷体"/>
                <w:sz w:val="21"/>
                <w:szCs w:val="21"/>
              </w:rPr>
            </w:pPr>
            <w:r>
              <w:rPr>
                <w:rFonts w:ascii="楷体" w:hAnsi="楷体" w:eastAsia="楷体" w:cs="楷体"/>
                <w:spacing w:val="2"/>
                <w:sz w:val="21"/>
                <w:szCs w:val="21"/>
              </w:rPr>
              <w:t>质量检</w:t>
            </w:r>
            <w:r>
              <w:rPr>
                <w:rFonts w:ascii="楷体" w:hAnsi="楷体" w:eastAsia="楷体" w:cs="楷体"/>
                <w:spacing w:val="1"/>
                <w:sz w:val="21"/>
                <w:szCs w:val="21"/>
              </w:rPr>
              <w:t>验 与检验</w:t>
            </w:r>
            <w:r>
              <w:rPr>
                <w:rFonts w:ascii="楷体" w:hAnsi="楷体" w:eastAsia="楷体" w:cs="楷体"/>
                <w:sz w:val="21"/>
                <w:szCs w:val="21"/>
              </w:rPr>
              <w:t>批、 分</w:t>
            </w:r>
            <w:r>
              <w:rPr>
                <w:rFonts w:ascii="楷体" w:hAnsi="楷体" w:eastAsia="楷体" w:cs="楷体"/>
                <w:spacing w:val="-17"/>
                <w:sz w:val="21"/>
                <w:szCs w:val="21"/>
              </w:rPr>
              <w:t>项、分部工程</w:t>
            </w:r>
            <w:r>
              <w:rPr>
                <w:rFonts w:ascii="楷体" w:hAnsi="楷体" w:eastAsia="楷体" w:cs="楷体"/>
                <w:sz w:val="21"/>
                <w:szCs w:val="21"/>
              </w:rPr>
              <w:t xml:space="preserve"> </w:t>
            </w:r>
            <w:r>
              <w:rPr>
                <w:rFonts w:ascii="楷体" w:hAnsi="楷体" w:eastAsia="楷体" w:cs="楷体"/>
                <w:spacing w:val="-4"/>
                <w:sz w:val="21"/>
                <w:szCs w:val="21"/>
              </w:rPr>
              <w:t>验</w:t>
            </w:r>
            <w:r>
              <w:rPr>
                <w:rFonts w:ascii="楷体" w:hAnsi="楷体" w:eastAsia="楷体" w:cs="楷体"/>
                <w:spacing w:val="-3"/>
                <w:sz w:val="21"/>
                <w:szCs w:val="21"/>
              </w:rPr>
              <w:t>收</w:t>
            </w:r>
          </w:p>
        </w:tc>
        <w:tc>
          <w:tcPr>
            <w:tcW w:w="5533" w:type="dxa"/>
            <w:vAlign w:val="top"/>
          </w:tcPr>
          <w:p>
            <w:pPr>
              <w:spacing w:before="31" w:line="208" w:lineRule="auto"/>
              <w:ind w:left="118" w:right="98"/>
              <w:rPr>
                <w:rFonts w:ascii="楷体" w:hAnsi="楷体" w:eastAsia="楷体" w:cs="楷体"/>
                <w:spacing w:val="-1"/>
                <w:sz w:val="21"/>
                <w:szCs w:val="21"/>
              </w:rPr>
            </w:pPr>
            <w:r>
              <w:rPr>
                <w:rFonts w:ascii="楷体" w:hAnsi="楷体" w:eastAsia="楷体" w:cs="楷体"/>
                <w:spacing w:val="-1"/>
                <w:sz w:val="21"/>
                <w:szCs w:val="21"/>
              </w:rPr>
              <w:t>工程定位， 工序隐蔽记录，结构标高、轴线、垂直度， 沉降观测等测量数据优于现行规范和设计要求； 有关安 全及功能的检验和见证检测项目的抽检数量、检验方法 和检验的质量符合现行规范规定和设计要求； 检验批， 分项、分部工程验收和隐蔽验收的程序与结论符合现行 规范规定</w:t>
            </w:r>
          </w:p>
        </w:tc>
        <w:tc>
          <w:tcPr>
            <w:tcW w:w="786" w:type="dxa"/>
            <w:vAlign w:val="top"/>
          </w:tcPr>
          <w:p>
            <w:pPr>
              <w:spacing w:before="31" w:line="208" w:lineRule="auto"/>
              <w:ind w:left="118" w:right="98"/>
              <w:jc w:val="center"/>
              <w:rPr>
                <w:rFonts w:hint="default" w:ascii="楷体" w:hAnsi="楷体" w:eastAsia="楷体" w:cs="楷体"/>
                <w:spacing w:val="-1"/>
                <w:sz w:val="21"/>
                <w:szCs w:val="21"/>
                <w:lang w:val="en-US" w:eastAsia="zh-CN"/>
              </w:rPr>
            </w:pPr>
            <w:r>
              <w:rPr>
                <w:rFonts w:hint="eastAsia" w:ascii="楷体" w:hAnsi="楷体" w:eastAsia="楷体" w:cs="楷体"/>
                <w:spacing w:val="-1"/>
                <w:sz w:val="21"/>
                <w:szCs w:val="21"/>
                <w:lang w:val="en-US" w:eastAsia="zh-CN"/>
              </w:rPr>
              <w:t>10</w:t>
            </w:r>
          </w:p>
        </w:tc>
        <w:tc>
          <w:tcPr>
            <w:tcW w:w="765" w:type="dxa"/>
            <w:vAlign w:val="top"/>
          </w:tcPr>
          <w:p>
            <w:pPr>
              <w:spacing w:before="31" w:line="208" w:lineRule="auto"/>
              <w:ind w:left="118" w:right="98"/>
              <w:rPr>
                <w:rFonts w:ascii="楷体" w:hAnsi="楷体" w:eastAsia="楷体" w:cs="楷体"/>
                <w:spacing w:val="-1"/>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2" w:hRule="atLeast"/>
        </w:trPr>
        <w:tc>
          <w:tcPr>
            <w:tcW w:w="650" w:type="dxa"/>
            <w:vAlign w:val="top"/>
          </w:tcPr>
          <w:p>
            <w:pPr>
              <w:spacing w:line="293" w:lineRule="auto"/>
              <w:jc w:val="center"/>
              <w:rPr>
                <w:rFonts w:ascii="Arial"/>
                <w:sz w:val="21"/>
              </w:rPr>
            </w:pPr>
          </w:p>
          <w:p>
            <w:pPr>
              <w:spacing w:line="293" w:lineRule="auto"/>
              <w:jc w:val="center"/>
              <w:rPr>
                <w:rFonts w:ascii="Arial"/>
                <w:sz w:val="21"/>
              </w:rPr>
            </w:pPr>
            <w:r>
              <w:rPr>
                <w:rFonts w:ascii="Arial"/>
                <w:sz w:val="21"/>
              </w:rPr>
              <w:t>4</w:t>
            </w:r>
          </w:p>
        </w:tc>
        <w:tc>
          <w:tcPr>
            <w:tcW w:w="1258" w:type="dxa"/>
            <w:vAlign w:val="top"/>
          </w:tcPr>
          <w:p>
            <w:pPr>
              <w:spacing w:before="157" w:line="221" w:lineRule="auto"/>
              <w:ind w:left="117" w:right="102" w:hanging="3"/>
              <w:rPr>
                <w:rFonts w:ascii="楷体" w:hAnsi="楷体" w:eastAsia="楷体" w:cs="楷体"/>
                <w:sz w:val="21"/>
                <w:szCs w:val="21"/>
              </w:rPr>
            </w:pPr>
            <w:r>
              <w:rPr>
                <w:rFonts w:ascii="楷体" w:hAnsi="楷体" w:eastAsia="楷体" w:cs="楷体"/>
                <w:spacing w:val="1"/>
                <w:sz w:val="21"/>
                <w:szCs w:val="21"/>
              </w:rPr>
              <w:t>材料、构 配</w:t>
            </w:r>
            <w:r>
              <w:rPr>
                <w:rFonts w:ascii="楷体" w:hAnsi="楷体" w:eastAsia="楷体" w:cs="楷体"/>
                <w:sz w:val="21"/>
                <w:szCs w:val="21"/>
              </w:rPr>
              <w:t xml:space="preserve"> </w:t>
            </w:r>
            <w:r>
              <w:rPr>
                <w:rFonts w:ascii="楷体" w:hAnsi="楷体" w:eastAsia="楷体" w:cs="楷体"/>
                <w:spacing w:val="-17"/>
                <w:sz w:val="21"/>
                <w:szCs w:val="21"/>
              </w:rPr>
              <w:t>件、设备进</w:t>
            </w:r>
            <w:r>
              <w:rPr>
                <w:rFonts w:ascii="楷体" w:hAnsi="楷体" w:eastAsia="楷体" w:cs="楷体"/>
                <w:spacing w:val="-16"/>
                <w:sz w:val="21"/>
                <w:szCs w:val="21"/>
              </w:rPr>
              <w:t>场</w:t>
            </w:r>
            <w:r>
              <w:rPr>
                <w:rFonts w:ascii="楷体" w:hAnsi="楷体" w:eastAsia="楷体" w:cs="楷体"/>
                <w:sz w:val="21"/>
                <w:szCs w:val="21"/>
              </w:rPr>
              <w:t xml:space="preserve"> </w:t>
            </w:r>
            <w:r>
              <w:rPr>
                <w:rFonts w:ascii="楷体" w:hAnsi="楷体" w:eastAsia="楷体" w:cs="楷体"/>
                <w:spacing w:val="-4"/>
                <w:sz w:val="21"/>
                <w:szCs w:val="21"/>
              </w:rPr>
              <w:t>验</w:t>
            </w:r>
            <w:r>
              <w:rPr>
                <w:rFonts w:ascii="楷体" w:hAnsi="楷体" w:eastAsia="楷体" w:cs="楷体"/>
                <w:spacing w:val="-3"/>
                <w:sz w:val="21"/>
                <w:szCs w:val="21"/>
              </w:rPr>
              <w:t>收</w:t>
            </w:r>
          </w:p>
        </w:tc>
        <w:tc>
          <w:tcPr>
            <w:tcW w:w="5533" w:type="dxa"/>
            <w:vAlign w:val="top"/>
          </w:tcPr>
          <w:p>
            <w:pPr>
              <w:spacing w:before="31" w:line="208" w:lineRule="auto"/>
              <w:ind w:left="118" w:right="98"/>
              <w:rPr>
                <w:rFonts w:ascii="楷体" w:hAnsi="楷体" w:eastAsia="楷体" w:cs="楷体"/>
                <w:spacing w:val="-1"/>
                <w:sz w:val="21"/>
                <w:szCs w:val="21"/>
              </w:rPr>
            </w:pPr>
            <w:r>
              <w:rPr>
                <w:rFonts w:ascii="楷体" w:hAnsi="楷体" w:eastAsia="楷体" w:cs="楷体"/>
                <w:spacing w:val="-1"/>
                <w:sz w:val="21"/>
                <w:szCs w:val="21"/>
              </w:rPr>
              <w:t>材料、构配件、部件、设备等进场台账及验收记录齐全、 手续完整； 按现行规范规定和设计有要求的见证取样材 料进行了见证取样并送检； 检测报告完整有效</w:t>
            </w:r>
          </w:p>
        </w:tc>
        <w:tc>
          <w:tcPr>
            <w:tcW w:w="786" w:type="dxa"/>
            <w:vAlign w:val="top"/>
          </w:tcPr>
          <w:p>
            <w:pPr>
              <w:spacing w:before="31" w:line="208" w:lineRule="auto"/>
              <w:ind w:left="118" w:right="98"/>
              <w:jc w:val="center"/>
              <w:rPr>
                <w:rFonts w:hint="default" w:ascii="楷体" w:hAnsi="楷体" w:eastAsia="楷体" w:cs="楷体"/>
                <w:spacing w:val="-1"/>
                <w:sz w:val="21"/>
                <w:szCs w:val="21"/>
                <w:lang w:val="en-US" w:eastAsia="zh-CN"/>
              </w:rPr>
            </w:pPr>
            <w:r>
              <w:rPr>
                <w:rFonts w:hint="eastAsia" w:ascii="楷体" w:hAnsi="楷体" w:eastAsia="楷体" w:cs="楷体"/>
                <w:spacing w:val="-1"/>
                <w:sz w:val="21"/>
                <w:szCs w:val="21"/>
                <w:lang w:val="en-US" w:eastAsia="zh-CN"/>
              </w:rPr>
              <w:t>10</w:t>
            </w:r>
          </w:p>
        </w:tc>
        <w:tc>
          <w:tcPr>
            <w:tcW w:w="765" w:type="dxa"/>
            <w:vAlign w:val="top"/>
          </w:tcPr>
          <w:p>
            <w:pPr>
              <w:spacing w:before="31" w:line="208" w:lineRule="auto"/>
              <w:ind w:left="118" w:right="98"/>
              <w:rPr>
                <w:rFonts w:ascii="楷体" w:hAnsi="楷体" w:eastAsia="楷体" w:cs="楷体"/>
                <w:spacing w:val="-1"/>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6" w:hRule="atLeast"/>
        </w:trPr>
        <w:tc>
          <w:tcPr>
            <w:tcW w:w="650" w:type="dxa"/>
            <w:vAlign w:val="top"/>
          </w:tcPr>
          <w:p>
            <w:pPr>
              <w:spacing w:line="293" w:lineRule="auto"/>
              <w:jc w:val="center"/>
              <w:rPr>
                <w:rFonts w:ascii="Arial"/>
                <w:sz w:val="21"/>
              </w:rPr>
            </w:pPr>
          </w:p>
          <w:p>
            <w:pPr>
              <w:spacing w:line="293" w:lineRule="auto"/>
              <w:jc w:val="center"/>
              <w:rPr>
                <w:rFonts w:ascii="Arial"/>
                <w:sz w:val="21"/>
              </w:rPr>
            </w:pPr>
          </w:p>
          <w:p>
            <w:pPr>
              <w:spacing w:line="293" w:lineRule="auto"/>
              <w:jc w:val="center"/>
              <w:rPr>
                <w:rFonts w:ascii="Arial"/>
                <w:sz w:val="21"/>
              </w:rPr>
            </w:pPr>
            <w:r>
              <w:rPr>
                <w:rFonts w:ascii="Arial"/>
                <w:sz w:val="21"/>
              </w:rPr>
              <w:t>5</w:t>
            </w:r>
          </w:p>
        </w:tc>
        <w:tc>
          <w:tcPr>
            <w:tcW w:w="1258" w:type="dxa"/>
            <w:vAlign w:val="top"/>
          </w:tcPr>
          <w:p>
            <w:pPr>
              <w:spacing w:before="31" w:line="208" w:lineRule="auto"/>
              <w:ind w:left="118" w:right="98"/>
              <w:rPr>
                <w:rFonts w:ascii="楷体" w:hAnsi="楷体" w:eastAsia="楷体" w:cs="楷体"/>
                <w:spacing w:val="-1"/>
                <w:sz w:val="21"/>
                <w:szCs w:val="21"/>
              </w:rPr>
            </w:pPr>
          </w:p>
          <w:p>
            <w:pPr>
              <w:spacing w:before="31" w:line="208" w:lineRule="auto"/>
              <w:ind w:left="118" w:right="98"/>
              <w:rPr>
                <w:rFonts w:ascii="楷体" w:hAnsi="楷体" w:eastAsia="楷体" w:cs="楷体"/>
                <w:spacing w:val="-1"/>
                <w:sz w:val="21"/>
                <w:szCs w:val="21"/>
              </w:rPr>
            </w:pPr>
          </w:p>
          <w:p>
            <w:pPr>
              <w:spacing w:before="31" w:line="208" w:lineRule="auto"/>
              <w:ind w:left="118" w:right="98"/>
              <w:rPr>
                <w:rFonts w:ascii="楷体" w:hAnsi="楷体" w:eastAsia="楷体" w:cs="楷体"/>
                <w:spacing w:val="-1"/>
                <w:sz w:val="21"/>
                <w:szCs w:val="21"/>
              </w:rPr>
            </w:pPr>
            <w:r>
              <w:rPr>
                <w:rFonts w:ascii="楷体" w:hAnsi="楷体" w:eastAsia="楷体" w:cs="楷体"/>
                <w:spacing w:val="-1"/>
                <w:sz w:val="21"/>
                <w:szCs w:val="21"/>
              </w:rPr>
              <w:t>钢结构焊接</w:t>
            </w:r>
          </w:p>
        </w:tc>
        <w:tc>
          <w:tcPr>
            <w:tcW w:w="5533" w:type="dxa"/>
            <w:vAlign w:val="top"/>
          </w:tcPr>
          <w:p>
            <w:pPr>
              <w:spacing w:before="31" w:line="208" w:lineRule="auto"/>
              <w:ind w:left="118" w:right="98"/>
              <w:rPr>
                <w:rFonts w:hint="eastAsia" w:ascii="楷体" w:hAnsi="楷体" w:eastAsia="楷体" w:cs="楷体"/>
                <w:spacing w:val="-1"/>
                <w:sz w:val="21"/>
                <w:szCs w:val="21"/>
                <w:lang w:val="en-US" w:eastAsia="zh-CN"/>
              </w:rPr>
            </w:pPr>
            <w:r>
              <w:rPr>
                <w:rFonts w:hint="eastAsia" w:ascii="楷体" w:hAnsi="楷体" w:eastAsia="楷体" w:cs="楷体"/>
                <w:spacing w:val="-1"/>
                <w:sz w:val="21"/>
                <w:szCs w:val="21"/>
                <w:lang w:val="en-US" w:eastAsia="zh-CN"/>
              </w:rPr>
              <w:t>焊接材料与母材匹配，使用前按规定进行存放和烘焙；焊接人员持证上岗，在许可范围内从事焊接作业，并进行了针对本工程项目焊接特点的焊工进场考试； 焊接工 艺评定文件(包括报告书、记录、试验等)及焊接工艺指 导书符合规范规定和标准要求；焊接无损检查(自检和第三方检)评价优于现行规范要求；焊缝表面质量检查评价优于现行规范规定</w:t>
            </w:r>
          </w:p>
        </w:tc>
        <w:tc>
          <w:tcPr>
            <w:tcW w:w="786" w:type="dxa"/>
            <w:vAlign w:val="top"/>
          </w:tcPr>
          <w:p>
            <w:pPr>
              <w:spacing w:before="31" w:line="208" w:lineRule="auto"/>
              <w:ind w:left="118" w:right="98"/>
              <w:jc w:val="center"/>
              <w:rPr>
                <w:rFonts w:hint="default" w:ascii="楷体" w:hAnsi="楷体" w:eastAsia="楷体" w:cs="楷体"/>
                <w:spacing w:val="-1"/>
                <w:sz w:val="21"/>
                <w:szCs w:val="21"/>
                <w:lang w:val="en-US" w:eastAsia="zh-CN"/>
              </w:rPr>
            </w:pPr>
            <w:r>
              <w:rPr>
                <w:rFonts w:hint="eastAsia" w:ascii="楷体" w:hAnsi="楷体" w:eastAsia="楷体" w:cs="楷体"/>
                <w:spacing w:val="-1"/>
                <w:sz w:val="21"/>
                <w:szCs w:val="21"/>
                <w:lang w:val="en-US" w:eastAsia="zh-CN"/>
              </w:rPr>
              <w:t>10</w:t>
            </w:r>
          </w:p>
        </w:tc>
        <w:tc>
          <w:tcPr>
            <w:tcW w:w="765" w:type="dxa"/>
            <w:vAlign w:val="top"/>
          </w:tcPr>
          <w:p>
            <w:pPr>
              <w:spacing w:before="31" w:line="208" w:lineRule="auto"/>
              <w:ind w:left="118" w:right="98"/>
              <w:rPr>
                <w:rFonts w:ascii="楷体" w:hAnsi="楷体" w:eastAsia="楷体" w:cs="楷体"/>
                <w:spacing w:val="-1"/>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650" w:type="dxa"/>
            <w:vAlign w:val="top"/>
          </w:tcPr>
          <w:p>
            <w:pPr>
              <w:spacing w:line="293" w:lineRule="auto"/>
              <w:jc w:val="center"/>
              <w:rPr>
                <w:rFonts w:ascii="Arial"/>
                <w:sz w:val="21"/>
              </w:rPr>
            </w:pPr>
            <w:r>
              <w:rPr>
                <w:rFonts w:ascii="Arial"/>
                <w:sz w:val="21"/>
              </w:rPr>
              <w:t>6</w:t>
            </w:r>
          </w:p>
        </w:tc>
        <w:tc>
          <w:tcPr>
            <w:tcW w:w="1258" w:type="dxa"/>
            <w:vAlign w:val="top"/>
          </w:tcPr>
          <w:p>
            <w:pPr>
              <w:spacing w:before="277" w:line="202" w:lineRule="auto"/>
              <w:ind w:left="119"/>
              <w:rPr>
                <w:rFonts w:ascii="楷体" w:hAnsi="楷体" w:eastAsia="楷体" w:cs="楷体"/>
                <w:sz w:val="21"/>
                <w:szCs w:val="21"/>
              </w:rPr>
            </w:pPr>
            <w:r>
              <w:rPr>
                <w:rFonts w:ascii="楷体" w:hAnsi="楷体" w:eastAsia="楷体" w:cs="楷体"/>
                <w:spacing w:val="-4"/>
                <w:sz w:val="21"/>
                <w:szCs w:val="21"/>
              </w:rPr>
              <w:t>工</w:t>
            </w:r>
            <w:r>
              <w:rPr>
                <w:rFonts w:ascii="楷体" w:hAnsi="楷体" w:eastAsia="楷体" w:cs="楷体"/>
                <w:spacing w:val="-3"/>
                <w:sz w:val="21"/>
                <w:szCs w:val="21"/>
              </w:rPr>
              <w:t>程计量</w:t>
            </w:r>
          </w:p>
        </w:tc>
        <w:tc>
          <w:tcPr>
            <w:tcW w:w="5533" w:type="dxa"/>
            <w:vAlign w:val="top"/>
          </w:tcPr>
          <w:p>
            <w:pPr>
              <w:spacing w:before="31" w:line="208" w:lineRule="auto"/>
              <w:ind w:left="118" w:right="98"/>
              <w:rPr>
                <w:rFonts w:hint="eastAsia" w:ascii="楷体" w:hAnsi="楷体" w:eastAsia="楷体" w:cs="楷体"/>
                <w:spacing w:val="-1"/>
                <w:sz w:val="21"/>
                <w:szCs w:val="21"/>
                <w:lang w:val="en-US" w:eastAsia="zh-CN"/>
              </w:rPr>
            </w:pPr>
            <w:r>
              <w:rPr>
                <w:rFonts w:hint="eastAsia" w:ascii="楷体" w:hAnsi="楷体" w:eastAsia="楷体" w:cs="楷体"/>
                <w:spacing w:val="-1"/>
                <w:sz w:val="21"/>
                <w:szCs w:val="21"/>
                <w:lang w:val="en-US" w:eastAsia="zh-CN"/>
              </w:rPr>
              <w:t>相关人员岗位职责明确； 各类工程计量器具配备齐全， 并按规定进行使用前检验合格， 送检率 100%；项目有 工程计量器具台账、工程测量、检测记录完整。</w:t>
            </w:r>
          </w:p>
        </w:tc>
        <w:tc>
          <w:tcPr>
            <w:tcW w:w="786" w:type="dxa"/>
            <w:vAlign w:val="top"/>
          </w:tcPr>
          <w:p>
            <w:pPr>
              <w:spacing w:before="31" w:line="208" w:lineRule="auto"/>
              <w:ind w:left="118" w:right="98"/>
              <w:jc w:val="center"/>
              <w:rPr>
                <w:rFonts w:hint="eastAsia" w:ascii="楷体" w:hAnsi="楷体" w:eastAsia="楷体" w:cs="楷体"/>
                <w:spacing w:val="-1"/>
                <w:sz w:val="21"/>
                <w:szCs w:val="21"/>
                <w:lang w:val="en-US" w:eastAsia="zh-CN"/>
              </w:rPr>
            </w:pPr>
            <w:r>
              <w:rPr>
                <w:rFonts w:hint="eastAsia" w:ascii="楷体" w:hAnsi="楷体" w:eastAsia="楷体" w:cs="楷体"/>
                <w:spacing w:val="-1"/>
                <w:sz w:val="21"/>
                <w:szCs w:val="21"/>
                <w:lang w:val="en-US" w:eastAsia="zh-CN"/>
              </w:rPr>
              <w:t>5</w:t>
            </w:r>
          </w:p>
        </w:tc>
        <w:tc>
          <w:tcPr>
            <w:tcW w:w="765" w:type="dxa"/>
            <w:vAlign w:val="top"/>
          </w:tcPr>
          <w:p>
            <w:pPr>
              <w:spacing w:before="31" w:line="208" w:lineRule="auto"/>
              <w:ind w:left="118" w:right="98"/>
              <w:rPr>
                <w:rFonts w:ascii="楷体" w:hAnsi="楷体" w:eastAsia="楷体" w:cs="楷体"/>
                <w:spacing w:val="-1"/>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650" w:type="dxa"/>
            <w:vAlign w:val="top"/>
          </w:tcPr>
          <w:p>
            <w:pPr>
              <w:spacing w:line="293" w:lineRule="auto"/>
              <w:jc w:val="center"/>
              <w:rPr>
                <w:rFonts w:ascii="Arial"/>
                <w:sz w:val="21"/>
              </w:rPr>
            </w:pPr>
            <w:r>
              <w:rPr>
                <w:rFonts w:ascii="Arial"/>
                <w:sz w:val="21"/>
              </w:rPr>
              <w:t>7</w:t>
            </w:r>
          </w:p>
        </w:tc>
        <w:tc>
          <w:tcPr>
            <w:tcW w:w="1258" w:type="dxa"/>
            <w:vAlign w:val="top"/>
          </w:tcPr>
          <w:p>
            <w:pPr>
              <w:spacing w:before="31" w:line="208" w:lineRule="auto"/>
              <w:ind w:left="118" w:right="98"/>
              <w:rPr>
                <w:rFonts w:hint="default" w:ascii="楷体" w:hAnsi="楷体" w:eastAsia="楷体" w:cs="楷体"/>
                <w:spacing w:val="-1"/>
                <w:sz w:val="21"/>
                <w:szCs w:val="21"/>
                <w:lang w:val="en-US" w:eastAsia="zh-CN"/>
              </w:rPr>
            </w:pPr>
            <w:r>
              <w:rPr>
                <w:rFonts w:hint="eastAsia" w:ascii="楷体" w:hAnsi="楷体" w:eastAsia="楷体" w:cs="楷体"/>
                <w:spacing w:val="-1"/>
                <w:sz w:val="21"/>
                <w:szCs w:val="21"/>
                <w:lang w:val="en-US" w:eastAsia="zh-CN"/>
              </w:rPr>
              <w:t xml:space="preserve">钢结构安装 </w:t>
            </w:r>
          </w:p>
        </w:tc>
        <w:tc>
          <w:tcPr>
            <w:tcW w:w="5533" w:type="dxa"/>
            <w:vAlign w:val="top"/>
          </w:tcPr>
          <w:p>
            <w:pPr>
              <w:spacing w:before="31" w:line="208" w:lineRule="auto"/>
              <w:ind w:left="118" w:right="98"/>
              <w:rPr>
                <w:rFonts w:hint="default" w:ascii="楷体" w:hAnsi="楷体" w:eastAsia="楷体" w:cs="楷体"/>
                <w:spacing w:val="-1"/>
                <w:sz w:val="21"/>
                <w:szCs w:val="21"/>
                <w:lang w:val="en-US" w:eastAsia="zh-CN"/>
              </w:rPr>
            </w:pPr>
            <w:r>
              <w:rPr>
                <w:rFonts w:hint="eastAsia" w:ascii="楷体" w:hAnsi="楷体" w:eastAsia="楷体" w:cs="楷体"/>
                <w:spacing w:val="-1"/>
                <w:sz w:val="21"/>
                <w:szCs w:val="21"/>
                <w:lang w:val="en-US" w:eastAsia="zh-CN"/>
              </w:rPr>
              <w:t>有详细的安装方案并交底，安装偏差(自检和第三方检测)评价优于现行规范要求</w:t>
            </w:r>
          </w:p>
        </w:tc>
        <w:tc>
          <w:tcPr>
            <w:tcW w:w="786" w:type="dxa"/>
            <w:vAlign w:val="top"/>
          </w:tcPr>
          <w:p>
            <w:pPr>
              <w:spacing w:before="31" w:line="208" w:lineRule="auto"/>
              <w:ind w:left="118" w:right="98"/>
              <w:jc w:val="center"/>
              <w:rPr>
                <w:rFonts w:hint="eastAsia" w:ascii="楷体" w:hAnsi="楷体" w:eastAsia="楷体" w:cs="楷体"/>
                <w:spacing w:val="-1"/>
                <w:sz w:val="21"/>
                <w:szCs w:val="21"/>
                <w:lang w:val="en-US" w:eastAsia="zh-CN"/>
              </w:rPr>
            </w:pPr>
            <w:r>
              <w:rPr>
                <w:rFonts w:hint="eastAsia" w:ascii="楷体" w:hAnsi="楷体" w:eastAsia="楷体" w:cs="楷体"/>
                <w:spacing w:val="-1"/>
                <w:sz w:val="21"/>
                <w:szCs w:val="21"/>
                <w:lang w:val="en-US" w:eastAsia="zh-CN"/>
              </w:rPr>
              <w:t>5</w:t>
            </w:r>
          </w:p>
        </w:tc>
        <w:tc>
          <w:tcPr>
            <w:tcW w:w="765" w:type="dxa"/>
            <w:vAlign w:val="top"/>
          </w:tcPr>
          <w:p>
            <w:pPr>
              <w:spacing w:before="31" w:line="208" w:lineRule="auto"/>
              <w:ind w:left="118" w:right="98"/>
              <w:rPr>
                <w:rFonts w:ascii="楷体" w:hAnsi="楷体" w:eastAsia="楷体" w:cs="楷体"/>
                <w:spacing w:val="-1"/>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4" w:hRule="atLeast"/>
        </w:trPr>
        <w:tc>
          <w:tcPr>
            <w:tcW w:w="650" w:type="dxa"/>
            <w:vAlign w:val="top"/>
          </w:tcPr>
          <w:p>
            <w:pPr>
              <w:spacing w:line="293" w:lineRule="auto"/>
              <w:jc w:val="center"/>
              <w:rPr>
                <w:rFonts w:ascii="Arial"/>
                <w:sz w:val="21"/>
              </w:rPr>
            </w:pPr>
          </w:p>
          <w:p>
            <w:pPr>
              <w:spacing w:line="293" w:lineRule="auto"/>
              <w:jc w:val="center"/>
              <w:rPr>
                <w:rFonts w:ascii="Arial"/>
                <w:sz w:val="21"/>
              </w:rPr>
            </w:pPr>
            <w:r>
              <w:rPr>
                <w:rFonts w:ascii="Arial"/>
                <w:sz w:val="21"/>
              </w:rPr>
              <w:t>8</w:t>
            </w:r>
          </w:p>
        </w:tc>
        <w:tc>
          <w:tcPr>
            <w:tcW w:w="1258" w:type="dxa"/>
            <w:vAlign w:val="top"/>
          </w:tcPr>
          <w:p>
            <w:pPr>
              <w:spacing w:before="31" w:line="208" w:lineRule="auto"/>
              <w:ind w:left="118" w:right="98"/>
              <w:rPr>
                <w:rFonts w:ascii="楷体" w:hAnsi="楷体" w:eastAsia="楷体" w:cs="楷体"/>
                <w:spacing w:val="-1"/>
                <w:sz w:val="21"/>
                <w:szCs w:val="21"/>
              </w:rPr>
            </w:pPr>
            <w:r>
              <w:rPr>
                <w:rFonts w:hint="eastAsia" w:ascii="楷体" w:hAnsi="楷体" w:eastAsia="楷体" w:cs="楷体"/>
                <w:spacing w:val="-4"/>
                <w:sz w:val="21"/>
                <w:szCs w:val="21"/>
              </w:rPr>
              <w:t>项目管理体系</w:t>
            </w:r>
          </w:p>
        </w:tc>
        <w:tc>
          <w:tcPr>
            <w:tcW w:w="5533" w:type="dxa"/>
            <w:vAlign w:val="top"/>
          </w:tcPr>
          <w:p>
            <w:pPr>
              <w:spacing w:before="31" w:line="208" w:lineRule="auto"/>
              <w:ind w:left="118" w:right="98"/>
              <w:rPr>
                <w:rFonts w:hint="eastAsia" w:ascii="楷体" w:hAnsi="楷体" w:eastAsia="楷体" w:cs="楷体"/>
                <w:spacing w:val="-1"/>
                <w:sz w:val="21"/>
                <w:szCs w:val="21"/>
                <w:lang w:val="en-US" w:eastAsia="zh-CN"/>
              </w:rPr>
            </w:pPr>
            <w:r>
              <w:rPr>
                <w:rFonts w:ascii="楷体" w:hAnsi="楷体" w:eastAsia="楷体" w:cs="楷体"/>
                <w:spacing w:val="-2"/>
                <w:sz w:val="21"/>
                <w:szCs w:val="21"/>
              </w:rPr>
              <w:t>项目安全管理、质量管理、技术管理、进度计划管 理、劳务管理、成本管理等体系建立完备，对有关 进度、安全、质量、环境等各项管理目标，制定管理制度，并落实到责任部门和责任</w:t>
            </w:r>
            <w:r>
              <w:rPr>
                <w:rFonts w:ascii="楷体" w:hAnsi="楷体" w:eastAsia="楷体" w:cs="楷体"/>
                <w:spacing w:val="-1"/>
                <w:sz w:val="21"/>
                <w:szCs w:val="21"/>
              </w:rPr>
              <w:t>人</w:t>
            </w:r>
            <w:r>
              <w:rPr>
                <w:rFonts w:hint="eastAsia" w:ascii="楷体" w:hAnsi="楷体" w:eastAsia="楷体" w:cs="楷体"/>
                <w:spacing w:val="-1"/>
                <w:sz w:val="21"/>
                <w:szCs w:val="21"/>
                <w:lang w:eastAsia="zh-CN"/>
              </w:rPr>
              <w:t>。</w:t>
            </w:r>
            <w:r>
              <w:rPr>
                <w:rFonts w:hint="eastAsia" w:ascii="楷体" w:hAnsi="楷体" w:eastAsia="楷体" w:cs="楷体"/>
                <w:spacing w:val="-1"/>
                <w:sz w:val="21"/>
                <w:szCs w:val="21"/>
                <w:lang w:val="en-US" w:eastAsia="zh-CN"/>
              </w:rPr>
              <w:t>企业管理层级对项目的监管到位（</w:t>
            </w:r>
            <w:r>
              <w:rPr>
                <w:rFonts w:ascii="楷体" w:hAnsi="楷体" w:eastAsia="楷体" w:cs="楷体"/>
                <w:spacing w:val="-2"/>
                <w:sz w:val="21"/>
                <w:szCs w:val="21"/>
              </w:rPr>
              <w:t>组织架构</w:t>
            </w:r>
            <w:r>
              <w:rPr>
                <w:rFonts w:hint="eastAsia" w:ascii="楷体" w:hAnsi="楷体" w:eastAsia="楷体" w:cs="楷体"/>
                <w:spacing w:val="-2"/>
                <w:sz w:val="21"/>
                <w:szCs w:val="21"/>
                <w:lang w:eastAsia="zh-CN"/>
              </w:rPr>
              <w:t>、</w:t>
            </w:r>
            <w:r>
              <w:rPr>
                <w:rFonts w:ascii="楷体" w:hAnsi="楷体" w:eastAsia="楷体" w:cs="楷体"/>
                <w:spacing w:val="-7"/>
                <w:sz w:val="21"/>
                <w:szCs w:val="21"/>
              </w:rPr>
              <w:t>管理制度</w:t>
            </w:r>
            <w:r>
              <w:rPr>
                <w:rFonts w:hint="eastAsia" w:ascii="楷体" w:hAnsi="楷体" w:eastAsia="楷体" w:cs="楷体"/>
                <w:spacing w:val="-7"/>
                <w:sz w:val="21"/>
                <w:szCs w:val="21"/>
                <w:lang w:eastAsia="zh-CN"/>
              </w:rPr>
              <w:t>、运行情况、控制成果</w:t>
            </w:r>
            <w:r>
              <w:rPr>
                <w:rFonts w:hint="eastAsia" w:ascii="楷体" w:hAnsi="楷体" w:eastAsia="楷体" w:cs="楷体"/>
                <w:spacing w:val="-1"/>
                <w:sz w:val="21"/>
                <w:szCs w:val="21"/>
                <w:lang w:val="en-US" w:eastAsia="zh-CN"/>
              </w:rPr>
              <w:t>、实施状况），能够及时进行纠偏，有记录台账。</w:t>
            </w:r>
          </w:p>
        </w:tc>
        <w:tc>
          <w:tcPr>
            <w:tcW w:w="786" w:type="dxa"/>
            <w:vAlign w:val="top"/>
          </w:tcPr>
          <w:p>
            <w:pPr>
              <w:spacing w:before="31" w:line="208" w:lineRule="auto"/>
              <w:ind w:left="118" w:right="98"/>
              <w:jc w:val="center"/>
              <w:rPr>
                <w:rFonts w:hint="default" w:ascii="楷体" w:hAnsi="楷体" w:eastAsia="楷体" w:cs="楷体"/>
                <w:spacing w:val="-1"/>
                <w:sz w:val="21"/>
                <w:szCs w:val="21"/>
                <w:lang w:val="en-US" w:eastAsia="zh-CN"/>
              </w:rPr>
            </w:pPr>
            <w:r>
              <w:rPr>
                <w:rFonts w:hint="eastAsia" w:ascii="楷体" w:hAnsi="楷体" w:eastAsia="楷体" w:cs="楷体"/>
                <w:spacing w:val="-1"/>
                <w:sz w:val="21"/>
                <w:szCs w:val="21"/>
                <w:lang w:val="en-US" w:eastAsia="zh-CN"/>
              </w:rPr>
              <w:t>5</w:t>
            </w:r>
          </w:p>
        </w:tc>
        <w:tc>
          <w:tcPr>
            <w:tcW w:w="765" w:type="dxa"/>
            <w:vAlign w:val="top"/>
          </w:tcPr>
          <w:p>
            <w:pPr>
              <w:rPr>
                <w:rFonts w:ascii="Arial"/>
                <w:color w:val="FF0000"/>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650" w:type="dxa"/>
            <w:vAlign w:val="top"/>
          </w:tcPr>
          <w:p>
            <w:pPr>
              <w:spacing w:line="293" w:lineRule="auto"/>
              <w:jc w:val="center"/>
              <w:rPr>
                <w:rFonts w:ascii="Arial"/>
                <w:sz w:val="21"/>
              </w:rPr>
            </w:pPr>
          </w:p>
          <w:p>
            <w:pPr>
              <w:spacing w:line="293" w:lineRule="auto"/>
              <w:jc w:val="center"/>
              <w:rPr>
                <w:rFonts w:ascii="Arial"/>
                <w:sz w:val="21"/>
              </w:rPr>
            </w:pPr>
            <w:r>
              <w:rPr>
                <w:rFonts w:ascii="Arial"/>
                <w:sz w:val="21"/>
              </w:rPr>
              <w:t>9</w:t>
            </w:r>
          </w:p>
        </w:tc>
        <w:tc>
          <w:tcPr>
            <w:tcW w:w="1258" w:type="dxa"/>
            <w:vAlign w:val="top"/>
          </w:tcPr>
          <w:p>
            <w:pPr>
              <w:spacing w:line="326" w:lineRule="auto"/>
              <w:rPr>
                <w:rFonts w:ascii="Arial"/>
                <w:sz w:val="21"/>
              </w:rPr>
            </w:pPr>
          </w:p>
          <w:p>
            <w:pPr>
              <w:spacing w:before="69" w:line="207" w:lineRule="auto"/>
              <w:ind w:left="119"/>
              <w:rPr>
                <w:rFonts w:ascii="楷体" w:hAnsi="楷体" w:eastAsia="楷体" w:cs="楷体"/>
                <w:sz w:val="21"/>
                <w:szCs w:val="21"/>
              </w:rPr>
            </w:pPr>
            <w:r>
              <w:rPr>
                <w:rFonts w:ascii="楷体" w:hAnsi="楷体" w:eastAsia="楷体" w:cs="楷体"/>
                <w:spacing w:val="-4"/>
                <w:sz w:val="21"/>
                <w:szCs w:val="21"/>
              </w:rPr>
              <w:t>工</w:t>
            </w:r>
            <w:r>
              <w:rPr>
                <w:rFonts w:ascii="楷体" w:hAnsi="楷体" w:eastAsia="楷体" w:cs="楷体"/>
                <w:spacing w:val="-3"/>
                <w:sz w:val="21"/>
                <w:szCs w:val="21"/>
              </w:rPr>
              <w:t>程资料</w:t>
            </w:r>
          </w:p>
        </w:tc>
        <w:tc>
          <w:tcPr>
            <w:tcW w:w="5533" w:type="dxa"/>
            <w:vAlign w:val="top"/>
          </w:tcPr>
          <w:p>
            <w:pPr>
              <w:spacing w:before="35" w:line="204" w:lineRule="auto"/>
              <w:ind w:left="119" w:right="100"/>
              <w:rPr>
                <w:rFonts w:ascii="楷体" w:hAnsi="楷体" w:eastAsia="楷体" w:cs="楷体"/>
                <w:sz w:val="21"/>
                <w:szCs w:val="21"/>
              </w:rPr>
            </w:pPr>
            <w:r>
              <w:rPr>
                <w:rFonts w:ascii="楷体" w:hAnsi="楷体" w:eastAsia="楷体" w:cs="楷体"/>
                <w:spacing w:val="-1"/>
                <w:sz w:val="21"/>
                <w:szCs w:val="21"/>
              </w:rPr>
              <w:t>施工过程中施工员、质量员及各专业技术</w:t>
            </w:r>
            <w:r>
              <w:rPr>
                <w:rFonts w:ascii="楷体" w:hAnsi="楷体" w:eastAsia="楷体" w:cs="楷体"/>
                <w:sz w:val="21"/>
                <w:szCs w:val="21"/>
              </w:rPr>
              <w:t xml:space="preserve">人员的质量检 </w:t>
            </w:r>
            <w:r>
              <w:rPr>
                <w:rFonts w:ascii="楷体" w:hAnsi="楷体" w:eastAsia="楷体" w:cs="楷体"/>
                <w:spacing w:val="-5"/>
                <w:sz w:val="21"/>
                <w:szCs w:val="21"/>
              </w:rPr>
              <w:t>测记录完整、真实； 各类工程技术资料字迹清晰、项</w:t>
            </w:r>
            <w:r>
              <w:rPr>
                <w:rFonts w:ascii="楷体" w:hAnsi="楷体" w:eastAsia="楷体" w:cs="楷体"/>
                <w:spacing w:val="-4"/>
                <w:sz w:val="21"/>
                <w:szCs w:val="21"/>
              </w:rPr>
              <w:t>目</w:t>
            </w:r>
            <w:r>
              <w:rPr>
                <w:rFonts w:ascii="楷体" w:hAnsi="楷体" w:eastAsia="楷体" w:cs="楷体"/>
                <w:sz w:val="21"/>
                <w:szCs w:val="21"/>
              </w:rPr>
              <w:t xml:space="preserve"> </w:t>
            </w:r>
            <w:r>
              <w:rPr>
                <w:rFonts w:ascii="楷体" w:hAnsi="楷体" w:eastAsia="楷体" w:cs="楷体"/>
                <w:spacing w:val="6"/>
                <w:sz w:val="21"/>
                <w:szCs w:val="21"/>
              </w:rPr>
              <w:t>齐全；资料</w:t>
            </w:r>
            <w:r>
              <w:rPr>
                <w:rFonts w:ascii="楷体" w:hAnsi="楷体" w:eastAsia="楷体" w:cs="楷体"/>
                <w:spacing w:val="3"/>
                <w:sz w:val="21"/>
                <w:szCs w:val="21"/>
              </w:rPr>
              <w:t>收集、整理、填写、签字等符合要求</w:t>
            </w:r>
          </w:p>
        </w:tc>
        <w:tc>
          <w:tcPr>
            <w:tcW w:w="786" w:type="dxa"/>
            <w:vAlign w:val="top"/>
          </w:tcPr>
          <w:p>
            <w:pPr>
              <w:jc w:val="center"/>
              <w:rPr>
                <w:rFonts w:hint="default" w:ascii="Arial" w:eastAsia="宋体"/>
                <w:sz w:val="21"/>
                <w:lang w:val="en-US" w:eastAsia="zh-CN"/>
              </w:rPr>
            </w:pPr>
            <w:r>
              <w:rPr>
                <w:rFonts w:hint="eastAsia" w:eastAsia="宋体"/>
                <w:sz w:val="21"/>
                <w:lang w:val="en-US" w:eastAsia="zh-CN"/>
              </w:rPr>
              <w:t>5</w:t>
            </w:r>
          </w:p>
        </w:tc>
        <w:tc>
          <w:tcPr>
            <w:tcW w:w="76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4" w:hRule="atLeast"/>
        </w:trPr>
        <w:tc>
          <w:tcPr>
            <w:tcW w:w="650" w:type="dxa"/>
            <w:vAlign w:val="top"/>
          </w:tcPr>
          <w:p>
            <w:pPr>
              <w:spacing w:line="293" w:lineRule="auto"/>
              <w:jc w:val="center"/>
              <w:rPr>
                <w:rFonts w:ascii="Arial"/>
                <w:sz w:val="21"/>
              </w:rPr>
            </w:pPr>
          </w:p>
          <w:p>
            <w:pPr>
              <w:spacing w:line="293" w:lineRule="auto"/>
              <w:jc w:val="center"/>
              <w:rPr>
                <w:rFonts w:hint="default" w:ascii="Arial" w:eastAsia="宋体"/>
                <w:sz w:val="21"/>
                <w:lang w:val="en-US" w:eastAsia="zh-CN"/>
              </w:rPr>
            </w:pPr>
            <w:r>
              <w:rPr>
                <w:rFonts w:hint="eastAsia" w:eastAsia="宋体"/>
                <w:sz w:val="21"/>
                <w:lang w:val="en-US" w:eastAsia="zh-CN"/>
              </w:rPr>
              <w:t>10</w:t>
            </w:r>
          </w:p>
        </w:tc>
        <w:tc>
          <w:tcPr>
            <w:tcW w:w="1258" w:type="dxa"/>
            <w:vAlign w:val="top"/>
          </w:tcPr>
          <w:p>
            <w:pPr>
              <w:spacing w:before="31" w:line="208" w:lineRule="auto"/>
              <w:ind w:left="118" w:leftChars="0" w:right="98" w:rightChars="0"/>
              <w:rPr>
                <w:rFonts w:ascii="楷体" w:hAnsi="楷体" w:eastAsia="楷体" w:cs="楷体"/>
                <w:spacing w:val="-4"/>
                <w:sz w:val="21"/>
                <w:szCs w:val="21"/>
              </w:rPr>
            </w:pPr>
            <w:r>
              <w:rPr>
                <w:rFonts w:ascii="楷体" w:hAnsi="楷体" w:eastAsia="楷体" w:cs="楷体"/>
                <w:spacing w:val="-1"/>
                <w:sz w:val="21"/>
                <w:szCs w:val="21"/>
              </w:rPr>
              <w:t>工程</w:t>
            </w:r>
            <w:r>
              <w:rPr>
                <w:rFonts w:hint="eastAsia" w:ascii="楷体" w:hAnsi="楷体" w:eastAsia="楷体" w:cs="楷体"/>
                <w:spacing w:val="-1"/>
                <w:sz w:val="21"/>
                <w:szCs w:val="21"/>
                <w:lang w:eastAsia="zh-CN"/>
              </w:rPr>
              <w:t>现场</w:t>
            </w:r>
            <w:r>
              <w:rPr>
                <w:rFonts w:ascii="楷体" w:hAnsi="楷体" w:eastAsia="楷体" w:cs="楷体"/>
                <w:spacing w:val="-1"/>
                <w:sz w:val="21"/>
                <w:szCs w:val="21"/>
              </w:rPr>
              <w:t>观感质量</w:t>
            </w:r>
          </w:p>
        </w:tc>
        <w:tc>
          <w:tcPr>
            <w:tcW w:w="5533" w:type="dxa"/>
            <w:vAlign w:val="top"/>
          </w:tcPr>
          <w:p>
            <w:pPr>
              <w:spacing w:before="31" w:line="208" w:lineRule="auto"/>
              <w:ind w:left="118" w:leftChars="0" w:right="98" w:rightChars="0"/>
              <w:rPr>
                <w:rFonts w:ascii="楷体" w:hAnsi="楷体" w:eastAsia="楷体" w:cs="楷体"/>
                <w:spacing w:val="-1"/>
                <w:sz w:val="21"/>
                <w:szCs w:val="21"/>
              </w:rPr>
            </w:pPr>
            <w:r>
              <w:rPr>
                <w:rFonts w:hint="eastAsia" w:ascii="楷体" w:hAnsi="楷体" w:eastAsia="楷体" w:cs="楷体"/>
                <w:spacing w:val="-1"/>
                <w:sz w:val="21"/>
                <w:szCs w:val="21"/>
                <w:lang w:val="en-US" w:eastAsia="zh-CN"/>
              </w:rPr>
              <w:t>现场观感质量实体检查无违反设计要求和现行规范规定；构件及连接、压型金属板的外形尺寸偏差、接口错 边、错位等优于现行规范规定；焊缝外观和观感质量符 合要求；防腐、防火涂层观感质量符合要求， 无漏涂、 返锈现象； 成品保护及时，无损坏现象；</w:t>
            </w:r>
          </w:p>
        </w:tc>
        <w:tc>
          <w:tcPr>
            <w:tcW w:w="786" w:type="dxa"/>
            <w:vAlign w:val="top"/>
          </w:tcPr>
          <w:p>
            <w:pPr>
              <w:spacing w:before="31" w:line="208" w:lineRule="auto"/>
              <w:ind w:left="118" w:leftChars="0" w:right="98" w:rightChars="0"/>
              <w:jc w:val="center"/>
              <w:rPr>
                <w:rFonts w:hint="eastAsia" w:eastAsia="宋体"/>
                <w:sz w:val="21"/>
                <w:lang w:val="en-US" w:eastAsia="zh-CN"/>
              </w:rPr>
            </w:pPr>
            <w:r>
              <w:rPr>
                <w:rFonts w:hint="eastAsia" w:ascii="楷体" w:hAnsi="楷体" w:eastAsia="楷体" w:cs="楷体"/>
                <w:spacing w:val="-1"/>
                <w:sz w:val="21"/>
                <w:szCs w:val="21"/>
                <w:lang w:val="en-US" w:eastAsia="zh-CN"/>
              </w:rPr>
              <w:t>40</w:t>
            </w:r>
          </w:p>
        </w:tc>
        <w:tc>
          <w:tcPr>
            <w:tcW w:w="765"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4" w:hRule="atLeast"/>
        </w:trPr>
        <w:tc>
          <w:tcPr>
            <w:tcW w:w="7441" w:type="dxa"/>
            <w:gridSpan w:val="3"/>
            <w:vAlign w:val="top"/>
          </w:tcPr>
          <w:p>
            <w:pPr>
              <w:spacing w:before="122" w:line="207" w:lineRule="auto"/>
              <w:ind w:left="129"/>
              <w:rPr>
                <w:rFonts w:ascii="楷体" w:hAnsi="楷体" w:eastAsia="楷体" w:cs="楷体"/>
                <w:sz w:val="21"/>
                <w:szCs w:val="21"/>
              </w:rPr>
            </w:pPr>
            <w:r>
              <w:rPr>
                <w:rFonts w:ascii="楷体" w:hAnsi="楷体" w:eastAsia="楷体" w:cs="楷体"/>
                <w:spacing w:val="-27"/>
                <w:sz w:val="21"/>
                <w:szCs w:val="21"/>
              </w:rPr>
              <w:t>总</w:t>
            </w:r>
            <w:r>
              <w:rPr>
                <w:rFonts w:ascii="楷体" w:hAnsi="楷体" w:eastAsia="楷体" w:cs="楷体"/>
                <w:spacing w:val="-17"/>
                <w:sz w:val="21"/>
                <w:szCs w:val="21"/>
              </w:rPr>
              <w:t xml:space="preserve">分：  (满分 </w:t>
            </w:r>
            <w:r>
              <w:rPr>
                <w:rFonts w:hint="eastAsia" w:ascii="楷体" w:hAnsi="楷体" w:eastAsia="楷体" w:cs="楷体"/>
                <w:spacing w:val="-17"/>
                <w:sz w:val="21"/>
                <w:szCs w:val="21"/>
                <w:lang w:val="en-US" w:eastAsia="zh-CN"/>
              </w:rPr>
              <w:t>100</w:t>
            </w:r>
            <w:r>
              <w:rPr>
                <w:rFonts w:ascii="楷体" w:hAnsi="楷体" w:eastAsia="楷体" w:cs="楷体"/>
                <w:spacing w:val="-17"/>
                <w:sz w:val="21"/>
                <w:szCs w:val="21"/>
              </w:rPr>
              <w:t>分)</w:t>
            </w:r>
          </w:p>
        </w:tc>
        <w:tc>
          <w:tcPr>
            <w:tcW w:w="786" w:type="dxa"/>
            <w:vAlign w:val="top"/>
          </w:tcPr>
          <w:p>
            <w:pPr>
              <w:jc w:val="center"/>
              <w:rPr>
                <w:rFonts w:ascii="Arial"/>
                <w:sz w:val="21"/>
              </w:rPr>
            </w:pPr>
          </w:p>
        </w:tc>
        <w:tc>
          <w:tcPr>
            <w:tcW w:w="765" w:type="dxa"/>
            <w:vAlign w:val="top"/>
          </w:tcPr>
          <w:p>
            <w:pPr>
              <w:rPr>
                <w:rFonts w:ascii="Arial"/>
                <w:sz w:val="21"/>
              </w:rPr>
            </w:pPr>
          </w:p>
        </w:tc>
      </w:tr>
    </w:tbl>
    <w:p>
      <w:pPr>
        <w:sectPr>
          <w:footerReference r:id="rId9" w:type="default"/>
          <w:type w:val="continuous"/>
          <w:pgSz w:w="11900" w:h="16841"/>
          <w:pgMar w:top="1429" w:right="1214" w:bottom="1364" w:left="1687" w:header="0" w:footer="1204" w:gutter="0"/>
          <w:cols w:equalWidth="0" w:num="1">
            <w:col w:w="8998"/>
          </w:cols>
        </w:sectPr>
      </w:pPr>
    </w:p>
    <w:p/>
    <w:sectPr>
      <w:footerReference r:id="rId10" w:type="default"/>
      <w:pgSz w:w="16838" w:h="11906" w:orient="landscape"/>
      <w:pgMar w:top="1418" w:right="1531" w:bottom="1418" w:left="1531" w:header="851" w:footer="794" w:gutter="0"/>
      <w:pgNumType w:start="19"/>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422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6" name="文本框 2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101</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E3mI0AgAAZQQAAA4AAABkcnMvZTJvRG9jLnhtbK1UzY7TMBC+I/EO&#10;lu80aYGqqp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mbKSWaKZT88uP7&#10;5efD5dc3Eg8hUW39HJE7i9jQvDMNGmc49ziMzJvCqfgFJwI/BD5fBRZNIDxemk1msxQuDt+wAX7y&#10;eN06H94Lo0g0MupQwVZYdtr60IUOITGbNptKyraKUpM6o9PXb9P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RhN5iNAIAAGUEAAAOAAAAAAAAAAEAIAAAAB8BAABkcnMvZTJvRG9jLnhtbFBL&#10;BQYAAAAABgAGAFkBAADF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101</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25" w:lineRule="exact"/>
      <w:ind w:firstLine="514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2" name="文本框 2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mGUBQ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OrK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5hlAUNAIAAGUEAAAOAAAAAAAAAAEAIAAAAB8BAABkcnMvZTJvRG9jLnhtbFBL&#10;BQYAAAAABgAGAFkBAADF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85</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separate"/>
    </w:r>
    <w:r>
      <w:rPr>
        <w:rStyle w:val="9"/>
      </w:rPr>
      <w:t>19</w:t>
    </w:r>
    <w:r>
      <w:rPr>
        <w:rStyle w:val="9"/>
      </w:rPr>
      <w:fldChar w:fldCharType="end"/>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9"/>
      </w:rPr>
    </w:pPr>
    <w:r>
      <w:rPr>
        <w:rStyle w:val="9"/>
      </w:rPr>
      <w:fldChar w:fldCharType="begin"/>
    </w:r>
    <w:r>
      <w:rPr>
        <w:rStyle w:val="9"/>
      </w:rPr>
      <w:instrText xml:space="preserve">PAGE  </w:instrText>
    </w:r>
    <w:r>
      <w:rPr>
        <w:rStyle w:val="9"/>
      </w:rPr>
      <w:fldChar w:fldCharType="end"/>
    </w:r>
  </w:p>
  <w:p>
    <w:pPr>
      <w:pStyle w:val="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174"/>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28</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178"/>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31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75174"/>
    <w:multiLevelType w:val="singleLevel"/>
    <w:tmpl w:val="A7675174"/>
    <w:lvl w:ilvl="0" w:tentative="0">
      <w:start w:val="1"/>
      <w:numFmt w:val="decimal"/>
      <w:suff w:val="nothing"/>
      <w:lvlText w:val="%1、"/>
      <w:lvlJc w:val="left"/>
    </w:lvl>
  </w:abstractNum>
  <w:abstractNum w:abstractNumId="1">
    <w:nsid w:val="A86DAE76"/>
    <w:multiLevelType w:val="singleLevel"/>
    <w:tmpl w:val="A86DAE76"/>
    <w:lvl w:ilvl="0" w:tentative="0">
      <w:start w:val="8"/>
      <w:numFmt w:val="chineseCounting"/>
      <w:suff w:val="nothing"/>
      <w:lvlText w:val="%1、"/>
      <w:lvlJc w:val="left"/>
      <w:rPr>
        <w:rFonts w:hint="eastAsia"/>
      </w:rPr>
    </w:lvl>
  </w:abstractNum>
  <w:abstractNum w:abstractNumId="2">
    <w:nsid w:val="55D8874D"/>
    <w:multiLevelType w:val="singleLevel"/>
    <w:tmpl w:val="55D8874D"/>
    <w:lvl w:ilvl="0" w:tentative="0">
      <w:start w:val="2"/>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hNGNkOWQ4NGU4M2E4ZDUxMDljZjRkOWNhNWI1MGYifQ=="/>
  </w:docVars>
  <w:rsids>
    <w:rsidRoot w:val="1B0510F1"/>
    <w:rsid w:val="04321D51"/>
    <w:rsid w:val="071908AE"/>
    <w:rsid w:val="0B521208"/>
    <w:rsid w:val="0F0C6928"/>
    <w:rsid w:val="0FC1695C"/>
    <w:rsid w:val="139B01B5"/>
    <w:rsid w:val="13B26021"/>
    <w:rsid w:val="16BE59A3"/>
    <w:rsid w:val="1764119C"/>
    <w:rsid w:val="18477C1A"/>
    <w:rsid w:val="1B0510F1"/>
    <w:rsid w:val="1FB5190D"/>
    <w:rsid w:val="23B85FAA"/>
    <w:rsid w:val="290A2CCA"/>
    <w:rsid w:val="29785E86"/>
    <w:rsid w:val="2F634EE2"/>
    <w:rsid w:val="31D67BED"/>
    <w:rsid w:val="32F843AD"/>
    <w:rsid w:val="361B61C7"/>
    <w:rsid w:val="362B5429"/>
    <w:rsid w:val="3683176F"/>
    <w:rsid w:val="368455B7"/>
    <w:rsid w:val="3B672ACA"/>
    <w:rsid w:val="3BB7601E"/>
    <w:rsid w:val="3D9657A4"/>
    <w:rsid w:val="3E683EE5"/>
    <w:rsid w:val="41C95079"/>
    <w:rsid w:val="422B7BA7"/>
    <w:rsid w:val="428611BC"/>
    <w:rsid w:val="42A86F44"/>
    <w:rsid w:val="475F3593"/>
    <w:rsid w:val="493D119C"/>
    <w:rsid w:val="4B11559C"/>
    <w:rsid w:val="52F319DD"/>
    <w:rsid w:val="53B5076D"/>
    <w:rsid w:val="53DD30E9"/>
    <w:rsid w:val="557D2CE1"/>
    <w:rsid w:val="5A9C7376"/>
    <w:rsid w:val="5B1D2395"/>
    <w:rsid w:val="5BC02A97"/>
    <w:rsid w:val="5C1271C4"/>
    <w:rsid w:val="5D085D75"/>
    <w:rsid w:val="5D221689"/>
    <w:rsid w:val="5F515D38"/>
    <w:rsid w:val="62E73CE7"/>
    <w:rsid w:val="68541290"/>
    <w:rsid w:val="6A4175F2"/>
    <w:rsid w:val="6DAE2CA5"/>
    <w:rsid w:val="6DDD3AD6"/>
    <w:rsid w:val="6ECA57CB"/>
    <w:rsid w:val="72B33057"/>
    <w:rsid w:val="74D80DFD"/>
    <w:rsid w:val="76D509E8"/>
    <w:rsid w:val="77AE3DED"/>
    <w:rsid w:val="79050BC7"/>
    <w:rsid w:val="7BF8361D"/>
    <w:rsid w:val="7CAC3D05"/>
    <w:rsid w:val="7D376633"/>
    <w:rsid w:val="7E0D2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2"/>
    <w:basedOn w:val="1"/>
    <w:next w:val="1"/>
    <w:qFormat/>
    <w:uiPriority w:val="1"/>
    <w:pPr>
      <w:spacing w:before="7"/>
      <w:ind w:left="1091" w:right="972"/>
      <w:jc w:val="center"/>
      <w:outlineLvl w:val="2"/>
    </w:pPr>
    <w:rPr>
      <w:rFonts w:ascii="宋体" w:hAnsi="宋体" w:eastAsia="宋体" w:cs="宋体"/>
      <w:b/>
      <w:bCs/>
      <w:sz w:val="44"/>
      <w:szCs w:val="44"/>
      <w:lang w:val="zh-CN" w:eastAsia="zh-CN" w:bidi="zh-CN"/>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b/>
      <w:bCs/>
      <w:sz w:val="28"/>
      <w:szCs w:val="28"/>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3829</Words>
  <Characters>4515</Characters>
  <Lines>0</Lines>
  <Paragraphs>0</Paragraphs>
  <TotalTime>0</TotalTime>
  <ScaleCrop>false</ScaleCrop>
  <LinksUpToDate>false</LinksUpToDate>
  <CharactersWithSpaces>4617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2022-03-14T02:58:00Z</dcterms:created>
  <dc:creator>吕布奉先</dc:creator>
  <cp:lastModifiedBy>吕布奉先</cp:lastModifiedBy>
  <cp:lastPrinted>2023-02-16T09:29:00Z</cp:lastPrinted>
  <dcterms:modified xsi:type="dcterms:W3CDTF">2023-02-20T11:20:20Z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BB670EA04B994C7A8BAE0B3D6364D10E</vt:lpwstr>
  </property>
</Properties>
</file>